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AC" w:rsidRPr="000E5020" w:rsidRDefault="000E5020" w:rsidP="000E50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7939405</wp:posOffset>
            </wp:positionH>
            <wp:positionV relativeFrom="paragraph">
              <wp:posOffset>-351155</wp:posOffset>
            </wp:positionV>
            <wp:extent cx="819150" cy="58102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-278765</wp:posOffset>
            </wp:positionV>
            <wp:extent cx="514350" cy="50482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-278765</wp:posOffset>
            </wp:positionV>
            <wp:extent cx="695325" cy="46672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C50">
        <w:rPr>
          <w:rFonts w:ascii="Times New Roman" w:hAnsi="Times New Roman" w:cs="Times New Roman"/>
        </w:rPr>
        <w:t xml:space="preserve">                            </w:t>
      </w:r>
      <w:r w:rsidR="00FA3738">
        <w:rPr>
          <w:rFonts w:ascii="Times New Roman" w:hAnsi="Times New Roman" w:cs="Times New Roman"/>
        </w:rPr>
        <w:t xml:space="preserve">     </w:t>
      </w:r>
      <w:r w:rsidR="007C3C50">
        <w:rPr>
          <w:rFonts w:ascii="Times New Roman" w:hAnsi="Times New Roman" w:cs="Times New Roman"/>
        </w:rPr>
        <w:t xml:space="preserve">                                   </w:t>
      </w:r>
      <w:r w:rsidR="00FA3738">
        <w:rPr>
          <w:rFonts w:ascii="Times New Roman" w:hAnsi="Times New Roman" w:cs="Times New Roman"/>
        </w:rPr>
        <w:t xml:space="preserve">              </w:t>
      </w:r>
      <w:r w:rsidR="007C3C50">
        <w:rPr>
          <w:rFonts w:ascii="Times New Roman" w:hAnsi="Times New Roman" w:cs="Times New Roman"/>
        </w:rPr>
        <w:t xml:space="preserve">                                                                  </w:t>
      </w:r>
      <w:r w:rsidR="007C3C50" w:rsidRPr="00445456">
        <w:rPr>
          <w:rFonts w:ascii="Times New Roman" w:hAnsi="Times New Roman" w:cs="Times New Roman"/>
        </w:rPr>
        <w:t xml:space="preserve"> </w:t>
      </w:r>
      <w:r w:rsidR="007C3C50">
        <w:rPr>
          <w:rFonts w:ascii="Times New Roman" w:hAnsi="Times New Roman" w:cs="Times New Roman"/>
        </w:rPr>
        <w:t xml:space="preserve">  </w:t>
      </w:r>
    </w:p>
    <w:p w:rsidR="006830AC" w:rsidRPr="000E5020" w:rsidRDefault="006830AC" w:rsidP="000E5020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FA3738" w:rsidRPr="00204B64" w:rsidRDefault="001A4A75" w:rsidP="000E5020">
      <w:pPr>
        <w:jc w:val="right"/>
        <w:rPr>
          <w:b/>
          <w:i/>
        </w:rPr>
      </w:pPr>
      <w:r w:rsidRPr="00204B64">
        <w:rPr>
          <w:b/>
          <w:i/>
        </w:rPr>
        <w:t xml:space="preserve">Załącznik nr 1 do Uchwały Nr </w:t>
      </w:r>
      <w:r w:rsidR="000E5020">
        <w:rPr>
          <w:b/>
          <w:i/>
        </w:rPr>
        <w:t>………………</w:t>
      </w:r>
    </w:p>
    <w:p w:rsidR="00FA3738" w:rsidRPr="00204B64" w:rsidRDefault="00E13573" w:rsidP="00E13573">
      <w:pPr>
        <w:jc w:val="right"/>
        <w:rPr>
          <w:b/>
          <w:i/>
        </w:rPr>
      </w:pPr>
      <w:r w:rsidRPr="00204B64">
        <w:rPr>
          <w:b/>
          <w:i/>
        </w:rPr>
        <w:t xml:space="preserve">Zarządu </w:t>
      </w:r>
      <w:r w:rsidR="00FA3738" w:rsidRPr="00204B64">
        <w:rPr>
          <w:b/>
          <w:i/>
        </w:rPr>
        <w:t>Stowarzyszenia „Na Śliwkowym Szlaku”</w:t>
      </w:r>
    </w:p>
    <w:p w:rsidR="0058558E" w:rsidRPr="00204B64" w:rsidRDefault="001A4A75" w:rsidP="000E5020">
      <w:pPr>
        <w:shd w:val="clear" w:color="auto" w:fill="FFFFFF" w:themeFill="background1"/>
        <w:jc w:val="right"/>
        <w:rPr>
          <w:b/>
          <w:i/>
        </w:rPr>
      </w:pPr>
      <w:r w:rsidRPr="00204B64">
        <w:rPr>
          <w:b/>
          <w:i/>
        </w:rPr>
        <w:t xml:space="preserve">z dnia </w:t>
      </w:r>
      <w:r w:rsidR="000E5020">
        <w:rPr>
          <w:b/>
          <w:i/>
        </w:rPr>
        <w:t>……………..</w:t>
      </w:r>
    </w:p>
    <w:p w:rsidR="005F12FD" w:rsidRPr="0058558E" w:rsidRDefault="0058558E" w:rsidP="000E5020">
      <w:pPr>
        <w:shd w:val="clear" w:color="auto" w:fill="FFFFFF" w:themeFill="background1"/>
        <w:jc w:val="center"/>
        <w:rPr>
          <w:b/>
        </w:rPr>
      </w:pPr>
      <w:r w:rsidRPr="0058558E">
        <w:rPr>
          <w:b/>
        </w:rPr>
        <w:t>KRYTERIA WYBORU OPERACJI STOWARZYSZENIA „NA ŚLIWKOWYM SZLAKU”</w:t>
      </w:r>
      <w:r w:rsidR="000302BE">
        <w:fldChar w:fldCharType="begin"/>
      </w:r>
      <w:r w:rsidR="005F12FD" w:rsidRPr="0058558E">
        <w:instrText xml:space="preserve"> LINK </w:instrText>
      </w:r>
      <w:r w:rsidR="00FD1A80">
        <w:instrText xml:space="preserve">Excel.Sheet.12 "\\\\sliwka001\\wymiana\\LEADER 2014 - 2020\\KONKURS NA WYBÓR LSR\\Załączniki do LSR\\Kryteria\\Kopia Kryteria wyboru_podstawowe_32 pkt.xlsx" Arkusz1!W1K2:W28K9 </w:instrText>
      </w:r>
      <w:r w:rsidR="005F12FD" w:rsidRPr="0058558E">
        <w:instrText xml:space="preserve">\a \f 5 \h  \* MERGEFORMAT </w:instrText>
      </w:r>
      <w:r w:rsidR="000302BE">
        <w:fldChar w:fldCharType="separate"/>
      </w:r>
    </w:p>
    <w:p w:rsidR="001B7AF6" w:rsidRPr="000E5020" w:rsidRDefault="000302BE" w:rsidP="00FA3738">
      <w:pPr>
        <w:shd w:val="clear" w:color="auto" w:fill="FFFFFF" w:themeFill="background1"/>
        <w:rPr>
          <w:sz w:val="20"/>
          <w:szCs w:val="20"/>
        </w:rPr>
      </w:pPr>
      <w:r>
        <w:fldChar w:fldCharType="end"/>
      </w:r>
    </w:p>
    <w:tbl>
      <w:tblPr>
        <w:tblStyle w:val="Tabela-Siatka"/>
        <w:tblW w:w="14705" w:type="dxa"/>
        <w:jc w:val="center"/>
        <w:tblLook w:val="04A0"/>
      </w:tblPr>
      <w:tblGrid>
        <w:gridCol w:w="788"/>
        <w:gridCol w:w="1892"/>
        <w:gridCol w:w="2674"/>
        <w:gridCol w:w="567"/>
        <w:gridCol w:w="4838"/>
        <w:gridCol w:w="3946"/>
      </w:tblGrid>
      <w:tr w:rsidR="001B7AF6" w:rsidRPr="000E5020" w:rsidTr="000E5020">
        <w:trPr>
          <w:trHeight w:val="968"/>
          <w:jc w:val="center"/>
        </w:trPr>
        <w:tc>
          <w:tcPr>
            <w:tcW w:w="14705" w:type="dxa"/>
            <w:gridSpan w:val="6"/>
            <w:noWrap/>
            <w:hideMark/>
          </w:tcPr>
          <w:p w:rsidR="001B7AF6" w:rsidRPr="000E5020" w:rsidRDefault="001B7AF6" w:rsidP="00270120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5020">
              <w:rPr>
                <w:b/>
                <w:bCs/>
                <w:sz w:val="20"/>
                <w:szCs w:val="20"/>
                <w:u w:val="single"/>
              </w:rPr>
              <w:t xml:space="preserve">KRYTERIA WYBORU OPERACJI w ramach </w:t>
            </w:r>
            <w:proofErr w:type="spellStart"/>
            <w:r w:rsidRPr="000E5020">
              <w:rPr>
                <w:b/>
                <w:bCs/>
                <w:sz w:val="20"/>
                <w:szCs w:val="20"/>
                <w:u w:val="single"/>
              </w:rPr>
              <w:t>poddziałania</w:t>
            </w:r>
            <w:proofErr w:type="spellEnd"/>
          </w:p>
          <w:p w:rsidR="001B7AF6" w:rsidRPr="000E5020" w:rsidRDefault="001B7AF6" w:rsidP="00270120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5020">
              <w:rPr>
                <w:b/>
                <w:bCs/>
                <w:sz w:val="20"/>
                <w:szCs w:val="20"/>
                <w:u w:val="single"/>
              </w:rPr>
              <w:t>„Wsparcie na wdrażanie operacji w ramach strategii rozwoju lokalnego kierowanego przez społeczność” objętego PROW 2014-2020</w:t>
            </w:r>
          </w:p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E5020">
              <w:rPr>
                <w:b/>
                <w:bCs/>
                <w:sz w:val="20"/>
                <w:szCs w:val="20"/>
                <w:u w:val="single"/>
              </w:rPr>
              <w:t>realizowanych przez podmioty inne niż LGD - KRYTERIA PODSTAWOWE</w:t>
            </w:r>
          </w:p>
        </w:tc>
      </w:tr>
      <w:tr w:rsidR="001B7AF6" w:rsidRPr="000E5020" w:rsidTr="000E5020">
        <w:trPr>
          <w:trHeight w:val="615"/>
          <w:jc w:val="center"/>
        </w:trPr>
        <w:tc>
          <w:tcPr>
            <w:tcW w:w="788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92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633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5405" w:type="dxa"/>
            <w:gridSpan w:val="2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987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Uzasadnienie, </w:t>
            </w: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0E50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wagi</w:t>
            </w:r>
          </w:p>
        </w:tc>
      </w:tr>
      <w:tr w:rsidR="001B7AF6" w:rsidRPr="000E5020" w:rsidTr="000E5020">
        <w:trPr>
          <w:trHeight w:val="1214"/>
          <w:jc w:val="center"/>
        </w:trPr>
        <w:tc>
          <w:tcPr>
            <w:tcW w:w="788" w:type="dxa"/>
            <w:vMerge w:val="restart"/>
            <w:hideMark/>
          </w:tcPr>
          <w:p w:rsidR="001B7AF6" w:rsidRPr="000E5020" w:rsidRDefault="00A5472F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2" w:type="dxa"/>
            <w:vMerge w:val="restart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633" w:type="dxa"/>
            <w:vMerge w:val="restart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Preferowani są wnioskodawcy, którzy korzystali </w:t>
            </w:r>
            <w:r w:rsidR="00CA0E08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 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doradztwa</w:t>
            </w: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ramach LGD "Na Śliwkowym Szlaku" </w:t>
            </w:r>
            <w:r w:rsidR="008C6DC1" w:rsidRPr="000E502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l-PL"/>
              </w:rPr>
              <w:t>dotyczącego</w:t>
            </w:r>
            <w:r w:rsidRPr="000E502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B429C" w:rsidRPr="000E502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l-PL"/>
              </w:rPr>
              <w:t>złożone</w:t>
            </w:r>
            <w:r w:rsidR="008C6DC1" w:rsidRPr="000E502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l-PL"/>
              </w:rPr>
              <w:t xml:space="preserve">go przez wnioskodawcę </w:t>
            </w:r>
            <w:r w:rsidR="008B429C" w:rsidRPr="000E5020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l-PL"/>
              </w:rPr>
              <w:t xml:space="preserve">wniosku </w:t>
            </w:r>
            <w:r w:rsidR="004B4B4B" w:rsidRPr="00777F16">
              <w:rPr>
                <w:rFonts w:ascii="Calibri" w:eastAsia="Times New Roman" w:hAnsi="Calibri" w:cs="Times New Roman"/>
                <w:strike/>
                <w:color w:val="000000" w:themeColor="text1"/>
                <w:sz w:val="20"/>
                <w:szCs w:val="20"/>
                <w:lang w:eastAsia="pl-PL"/>
              </w:rPr>
              <w:t>(</w:t>
            </w:r>
            <w:r w:rsidRPr="00777F16">
              <w:rPr>
                <w:rFonts w:ascii="Calibri" w:eastAsia="Times New Roman" w:hAnsi="Calibri" w:cs="Times New Roman"/>
                <w:strike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4B4B4B" w:rsidRPr="00777F16">
              <w:rPr>
                <w:rFonts w:ascii="Calibri" w:eastAsia="Times New Roman" w:hAnsi="Calibri" w:cs="Times New Roman"/>
                <w:strike/>
                <w:color w:val="000000" w:themeColor="text1"/>
                <w:sz w:val="20"/>
                <w:szCs w:val="20"/>
                <w:lang w:eastAsia="pl-PL"/>
              </w:rPr>
              <w:t xml:space="preserve"> okresie</w:t>
            </w:r>
            <w:r w:rsidRPr="00777F16">
              <w:rPr>
                <w:rFonts w:ascii="Calibri" w:eastAsia="Times New Roman" w:hAnsi="Calibri" w:cs="Times New Roman"/>
                <w:strike/>
                <w:color w:val="000000" w:themeColor="text1"/>
                <w:sz w:val="20"/>
                <w:szCs w:val="20"/>
                <w:lang w:eastAsia="pl-PL"/>
              </w:rPr>
              <w:t xml:space="preserve"> 12 miesięcy przed złożeniem wniosku</w:t>
            </w:r>
            <w:r w:rsidR="004B4B4B" w:rsidRPr="00777F16">
              <w:rPr>
                <w:rFonts w:ascii="Calibri" w:eastAsia="Times New Roman" w:hAnsi="Calibri" w:cs="Times New Roman"/>
                <w:strike/>
                <w:color w:val="000000" w:themeColor="text1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567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38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wnioskodawca nie korzystał</w:t>
            </w:r>
            <w:r w:rsidR="008C6DC1"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doradztwa prowadzonego przez LGD w okresie 12 miesięcy przed złożeniem wniosku</w:t>
            </w:r>
          </w:p>
        </w:tc>
        <w:tc>
          <w:tcPr>
            <w:tcW w:w="3987" w:type="dxa"/>
            <w:vMerge w:val="restart"/>
            <w:hideMark/>
          </w:tcPr>
          <w:p w:rsidR="005D2DF1" w:rsidRPr="000E5020" w:rsidRDefault="005D2DF1" w:rsidP="00270120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  <w:p w:rsidR="007978BE" w:rsidRPr="000E5020" w:rsidRDefault="007978BE" w:rsidP="00270120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Kryterium weryfikowane na podstawie dokumentacji Biura LGD. Korzystanie z doradztwa LGD jest uznane, jeżeli z doradztwa korzystał wnioskodawca lub osoba działająca z jego upow</w:t>
            </w:r>
            <w:r w:rsidR="001A4A75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ażnienia bezpośrednio w biurze LGD.</w:t>
            </w:r>
          </w:p>
          <w:p w:rsidR="005D2DF1" w:rsidRPr="000E5020" w:rsidRDefault="005D2DF1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AF6" w:rsidRPr="000E5020" w:rsidTr="000E5020">
        <w:trPr>
          <w:trHeight w:val="1273"/>
          <w:jc w:val="center"/>
        </w:trPr>
        <w:tc>
          <w:tcPr>
            <w:tcW w:w="788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8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wnioskodawca korzystał z doradztwa prowadzonego przez LGD  w okresie 12 miesięcy przed złożeniem wniosku</w:t>
            </w:r>
          </w:p>
        </w:tc>
        <w:tc>
          <w:tcPr>
            <w:tcW w:w="3987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AF6" w:rsidRPr="000E5020" w:rsidTr="000E5020">
        <w:trPr>
          <w:trHeight w:val="645"/>
          <w:jc w:val="center"/>
        </w:trPr>
        <w:tc>
          <w:tcPr>
            <w:tcW w:w="788" w:type="dxa"/>
            <w:vMerge w:val="restart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2" w:type="dxa"/>
            <w:vMerge w:val="restart"/>
            <w:hideMark/>
          </w:tcPr>
          <w:p w:rsidR="001B7AF6" w:rsidRPr="000E5020" w:rsidRDefault="00A86A98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Innowacyjność</w:t>
            </w:r>
          </w:p>
        </w:tc>
        <w:tc>
          <w:tcPr>
            <w:tcW w:w="2633" w:type="dxa"/>
            <w:vMerge w:val="restart"/>
            <w:hideMark/>
          </w:tcPr>
          <w:p w:rsidR="001B7AF6" w:rsidRPr="000E5020" w:rsidRDefault="000E75B7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Preferowane są operacje, które są innowacyjne zgodnie z LSR na skalę obszaru LGD lub gminy</w:t>
            </w:r>
          </w:p>
        </w:tc>
        <w:tc>
          <w:tcPr>
            <w:tcW w:w="567" w:type="dxa"/>
            <w:noWrap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38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987" w:type="dxa"/>
            <w:vMerge w:val="restart"/>
            <w:hideMark/>
          </w:tcPr>
          <w:p w:rsidR="001B7AF6" w:rsidRPr="000E5020" w:rsidRDefault="00251671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Należy uzasadnić innowacyjność zgodnie z definicją zawartą w </w:t>
            </w:r>
            <w:r w:rsidRPr="00C268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LSR</w:t>
            </w:r>
            <w:r w:rsidRPr="002F32D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C2689D" w:rsidRPr="00C268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odniesieniu</w:t>
            </w:r>
            <w:r w:rsidR="00C2689D" w:rsidRPr="002F32D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2F32D7" w:rsidRPr="002F32D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DO CAŁOŚCI PROJEKTU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. Kryterium weryfikowane jest na podstawie opisu projektu, w którym należy konkretnie wskazać: proces polegający na przekształceniu istniejących możliwości w 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</w:tr>
      <w:tr w:rsidR="001B7AF6" w:rsidRPr="000E5020" w:rsidTr="000E5020">
        <w:trPr>
          <w:trHeight w:val="900"/>
          <w:jc w:val="center"/>
        </w:trPr>
        <w:tc>
          <w:tcPr>
            <w:tcW w:w="788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8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987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AF6" w:rsidRPr="000E5020" w:rsidTr="000E5020">
        <w:trPr>
          <w:trHeight w:val="1955"/>
          <w:jc w:val="center"/>
        </w:trPr>
        <w:tc>
          <w:tcPr>
            <w:tcW w:w="788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38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987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AF6" w:rsidRPr="000E5020" w:rsidTr="000E5020">
        <w:trPr>
          <w:trHeight w:val="915"/>
          <w:jc w:val="center"/>
        </w:trPr>
        <w:tc>
          <w:tcPr>
            <w:tcW w:w="788" w:type="dxa"/>
            <w:vMerge w:val="restart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892" w:type="dxa"/>
            <w:vMerge w:val="restart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633" w:type="dxa"/>
            <w:vMerge w:val="restart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</w:t>
            </w:r>
          </w:p>
        </w:tc>
        <w:tc>
          <w:tcPr>
            <w:tcW w:w="567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38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987" w:type="dxa"/>
            <w:vMerge w:val="restart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</w:t>
            </w:r>
          </w:p>
        </w:tc>
      </w:tr>
      <w:tr w:rsidR="001B7AF6" w:rsidRPr="000E5020" w:rsidTr="000E5020">
        <w:trPr>
          <w:trHeight w:val="1215"/>
          <w:jc w:val="center"/>
        </w:trPr>
        <w:tc>
          <w:tcPr>
            <w:tcW w:w="788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38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987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AF6" w:rsidRPr="000E5020" w:rsidTr="000E5020">
        <w:trPr>
          <w:trHeight w:val="975"/>
          <w:jc w:val="center"/>
        </w:trPr>
        <w:tc>
          <w:tcPr>
            <w:tcW w:w="788" w:type="dxa"/>
            <w:vMerge w:val="restart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92" w:type="dxa"/>
            <w:vMerge w:val="restart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633" w:type="dxa"/>
            <w:vMerge w:val="restart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Preferowane są operacje związane z ochroną środowiska lub przeciwdziałaniem  zmianom klimatu.</w:t>
            </w:r>
          </w:p>
        </w:tc>
        <w:tc>
          <w:tcPr>
            <w:tcW w:w="567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38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987" w:type="dxa"/>
            <w:vMerge w:val="restart"/>
            <w:hideMark/>
          </w:tcPr>
          <w:p w:rsidR="0043199C" w:rsidRDefault="0043199C" w:rsidP="00A1566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A1566B" w:rsidRPr="000C4E36" w:rsidRDefault="0043199C" w:rsidP="000C4E36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199C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Kryterium weryfikowane na podstawie opisu realizacji operacji oraz wskazania</w:t>
            </w:r>
            <w:r w:rsidRPr="0043199C"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3199C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konkretnych działań proekologicznych,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0C4E3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Kryterium weryfikowane na podstawie informacji zawartych we wniosku oraz biznesplanie. Należy konkretnie określić zadania oraz koszty </w:t>
            </w:r>
            <w:r w:rsidR="000C4E3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dotyczące </w:t>
            </w:r>
            <w:r w:rsidRPr="000C4E3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działań proekologicznych</w:t>
            </w:r>
            <w:r w:rsidR="000C4E36" w:rsidRPr="000C4E3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w zakresie ochrony środowiska lub/i przeciwdziałaniu zmianom</w:t>
            </w:r>
            <w:r w:rsidR="000C4E3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klimatu, </w:t>
            </w:r>
            <w:r w:rsidR="00A1566B" w:rsidRPr="000C4E3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>stanowiąc</w:t>
            </w:r>
            <w:r w:rsidR="000C4E3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>e</w:t>
            </w:r>
            <w:r w:rsidR="00A1566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co najmniej 20% wszystkich kosztów kwalifikowanych</w:t>
            </w:r>
            <w:r w:rsid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,</w:t>
            </w:r>
            <w:r w:rsidR="00A1566B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1B7AF6" w:rsidRDefault="001B7AF6" w:rsidP="00270120">
            <w:pPr>
              <w:jc w:val="center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1566B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pl-PL"/>
              </w:rPr>
              <w:t xml:space="preserve"> z wyłączeniem działań wymaganych obowiązującymi przepisami prawa</w:t>
            </w:r>
            <w:r w:rsidR="007540CC" w:rsidRPr="00A1566B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pl-PL"/>
              </w:rPr>
              <w:t>,</w:t>
            </w:r>
            <w:r w:rsidR="00CA0E08" w:rsidRPr="00A1566B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A0E08" w:rsidRPr="00A1566B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jako jedynymi </w:t>
            </w:r>
            <w:r w:rsidR="007540CC" w:rsidRPr="00A1566B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wskazanymi we wniosku </w:t>
            </w:r>
            <w:r w:rsidR="00CA0E08" w:rsidRPr="00A1566B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rozwiązaniami</w:t>
            </w:r>
            <w:r w:rsidRPr="00A1566B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(np. segregacja odpadów przez</w:t>
            </w:r>
            <w:r w:rsidRPr="00A1566B"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pl-PL"/>
              </w:rPr>
              <w:t xml:space="preserve"> wnioskodawcę)</w:t>
            </w:r>
          </w:p>
          <w:p w:rsidR="00566262" w:rsidRPr="00566262" w:rsidRDefault="00566262" w:rsidP="00220010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z wyłączeniem zakupu </w:t>
            </w:r>
            <w:r w:rsidR="00220010">
              <w:rPr>
                <w:rFonts w:cstheme="minorHAnsi"/>
                <w:color w:val="FF0000"/>
                <w:sz w:val="20"/>
                <w:szCs w:val="20"/>
              </w:rPr>
              <w:t xml:space="preserve">maszyn i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urządzeń </w:t>
            </w:r>
            <w:r w:rsidRPr="00566262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220010">
              <w:rPr>
                <w:rFonts w:cstheme="minorHAnsi"/>
                <w:color w:val="FF0000"/>
                <w:sz w:val="20"/>
                <w:szCs w:val="20"/>
              </w:rPr>
              <w:t xml:space="preserve">energooszczędnych </w:t>
            </w:r>
          </w:p>
          <w:p w:rsidR="00566262" w:rsidRDefault="00566262" w:rsidP="00270120">
            <w:pPr>
              <w:jc w:val="center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  <w:p w:rsidR="0043199C" w:rsidRDefault="0043199C" w:rsidP="00270120">
            <w:pPr>
              <w:jc w:val="center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  <w:p w:rsidR="0043199C" w:rsidRDefault="0043199C" w:rsidP="00270120">
            <w:pPr>
              <w:jc w:val="center"/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  <w:p w:rsidR="0043199C" w:rsidRPr="00A1566B" w:rsidRDefault="0043199C" w:rsidP="00747F42">
            <w:pPr>
              <w:rPr>
                <w:rFonts w:ascii="Calibri" w:eastAsia="Times New Roman" w:hAnsi="Calibri" w:cs="Times New Roman"/>
                <w:strike/>
                <w:color w:val="000000"/>
                <w:sz w:val="20"/>
                <w:szCs w:val="20"/>
                <w:lang w:eastAsia="pl-PL"/>
              </w:rPr>
            </w:pPr>
          </w:p>
        </w:tc>
      </w:tr>
      <w:tr w:rsidR="001B7AF6" w:rsidRPr="000E5020" w:rsidTr="000E5020">
        <w:trPr>
          <w:trHeight w:val="866"/>
          <w:jc w:val="center"/>
        </w:trPr>
        <w:tc>
          <w:tcPr>
            <w:tcW w:w="788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38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987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7AF6" w:rsidRPr="000E5020" w:rsidTr="000E5020">
        <w:trPr>
          <w:trHeight w:val="703"/>
          <w:jc w:val="center"/>
        </w:trPr>
        <w:tc>
          <w:tcPr>
            <w:tcW w:w="788" w:type="dxa"/>
            <w:vMerge w:val="restart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892" w:type="dxa"/>
            <w:vMerge w:val="restart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Wsparcie osób ze zidentyfikowanych w LSR grup </w:t>
            </w:r>
            <w:proofErr w:type="spellStart"/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</w:p>
        </w:tc>
        <w:tc>
          <w:tcPr>
            <w:tcW w:w="2633" w:type="dxa"/>
            <w:vMerge w:val="restart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Preferowane są operacje aktywizujące przedstawicieli grup </w:t>
            </w:r>
            <w:proofErr w:type="spellStart"/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</w:p>
        </w:tc>
        <w:tc>
          <w:tcPr>
            <w:tcW w:w="567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38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Operacja nie przewiduje udziału osób z grup </w:t>
            </w:r>
            <w:proofErr w:type="spellStart"/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</w:p>
        </w:tc>
        <w:tc>
          <w:tcPr>
            <w:tcW w:w="3987" w:type="dxa"/>
            <w:vMerge w:val="restart"/>
            <w:hideMark/>
          </w:tcPr>
          <w:p w:rsidR="0082252D" w:rsidRPr="000E5020" w:rsidRDefault="00AE1BE0" w:rsidP="00C40FE8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Kryterium weryfikowane na podstawie opisu realizacji operacji</w:t>
            </w:r>
            <w:r w:rsidR="00C40FE8">
              <w:rPr>
                <w:sz w:val="20"/>
                <w:szCs w:val="20"/>
              </w:rPr>
              <w:t>,</w:t>
            </w:r>
            <w:r w:rsidRPr="000E5020">
              <w:rPr>
                <w:sz w:val="20"/>
                <w:szCs w:val="20"/>
              </w:rPr>
              <w:t xml:space="preserve"> </w:t>
            </w:r>
            <w:r w:rsidRPr="00C40FE8">
              <w:rPr>
                <w:strike/>
                <w:sz w:val="20"/>
                <w:szCs w:val="20"/>
              </w:rPr>
              <w:t>oraz</w:t>
            </w:r>
            <w:r w:rsidRPr="000E5020">
              <w:rPr>
                <w:sz w:val="20"/>
                <w:szCs w:val="20"/>
              </w:rPr>
              <w:t xml:space="preserve"> celu operacji</w:t>
            </w:r>
            <w:r w:rsidR="00C40FE8">
              <w:rPr>
                <w:sz w:val="20"/>
                <w:szCs w:val="20"/>
              </w:rPr>
              <w:t xml:space="preserve"> oraz </w:t>
            </w:r>
            <w:r w:rsidR="00C40FE8" w:rsidRPr="00C40FE8">
              <w:rPr>
                <w:color w:val="FF0000"/>
                <w:sz w:val="20"/>
                <w:szCs w:val="20"/>
              </w:rPr>
              <w:t>dokumentów potwierdzających</w:t>
            </w:r>
            <w:r w:rsidR="00C40FE8">
              <w:rPr>
                <w:color w:val="FF0000"/>
                <w:sz w:val="20"/>
                <w:szCs w:val="20"/>
              </w:rPr>
              <w:t xml:space="preserve"> deklarację udziału</w:t>
            </w:r>
            <w:r w:rsidRPr="000E5020">
              <w:rPr>
                <w:sz w:val="20"/>
                <w:szCs w:val="20"/>
              </w:rPr>
              <w:t xml:space="preserve">. Poprzez wsparcie osób ze zidentyfikowanych w LSR grup </w:t>
            </w:r>
            <w:proofErr w:type="spellStart"/>
            <w:r w:rsidRPr="000E5020">
              <w:rPr>
                <w:sz w:val="20"/>
                <w:szCs w:val="20"/>
              </w:rPr>
              <w:t>defaworyzowanych</w:t>
            </w:r>
            <w:proofErr w:type="spellEnd"/>
            <w:r w:rsidRPr="000E5020">
              <w:rPr>
                <w:sz w:val="20"/>
                <w:szCs w:val="20"/>
              </w:rPr>
              <w:t xml:space="preserve">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</w:t>
            </w:r>
            <w:proofErr w:type="spellStart"/>
            <w:r w:rsidRPr="000E5020">
              <w:rPr>
                <w:sz w:val="20"/>
                <w:szCs w:val="20"/>
              </w:rPr>
              <w:t>defaworyzowanych</w:t>
            </w:r>
            <w:proofErr w:type="spellEnd"/>
            <w:r w:rsidRPr="000E5020">
              <w:rPr>
                <w:sz w:val="20"/>
                <w:szCs w:val="20"/>
              </w:rPr>
              <w:t>.</w:t>
            </w:r>
            <w:r w:rsidR="004C54A4" w:rsidRPr="000E5020">
              <w:rPr>
                <w:sz w:val="20"/>
                <w:szCs w:val="20"/>
              </w:rPr>
              <w:t xml:space="preserve"> W sytuacji, gdy osoba </w:t>
            </w:r>
            <w:r w:rsidR="005E3914" w:rsidRPr="000E5020">
              <w:rPr>
                <w:sz w:val="20"/>
                <w:szCs w:val="20"/>
              </w:rPr>
              <w:t>biorąca udział</w:t>
            </w:r>
            <w:r w:rsidR="008B549F" w:rsidRPr="000E5020">
              <w:rPr>
                <w:sz w:val="20"/>
                <w:szCs w:val="20"/>
              </w:rPr>
              <w:t xml:space="preserve"> </w:t>
            </w:r>
            <w:r w:rsidR="005E3914" w:rsidRPr="000E5020">
              <w:rPr>
                <w:sz w:val="20"/>
                <w:szCs w:val="20"/>
              </w:rPr>
              <w:t xml:space="preserve">w projekcie </w:t>
            </w:r>
            <w:r w:rsidR="004C54A4" w:rsidRPr="000E5020">
              <w:rPr>
                <w:sz w:val="20"/>
                <w:szCs w:val="20"/>
              </w:rPr>
              <w:t xml:space="preserve">spełnia warunki dwóch grup </w:t>
            </w:r>
            <w:proofErr w:type="spellStart"/>
            <w:r w:rsidR="005E3914" w:rsidRPr="000E5020">
              <w:rPr>
                <w:sz w:val="20"/>
                <w:szCs w:val="20"/>
              </w:rPr>
              <w:t>defaworyzowanych</w:t>
            </w:r>
            <w:proofErr w:type="spellEnd"/>
            <w:r w:rsidR="005E3914" w:rsidRPr="000E5020">
              <w:rPr>
                <w:sz w:val="20"/>
                <w:szCs w:val="20"/>
              </w:rPr>
              <w:t xml:space="preserve"> traktowane jest to jako jedna grupa </w:t>
            </w:r>
            <w:proofErr w:type="spellStart"/>
            <w:r w:rsidR="005E3914" w:rsidRPr="000E5020">
              <w:rPr>
                <w:sz w:val="20"/>
                <w:szCs w:val="20"/>
              </w:rPr>
              <w:t>defaworyzowana</w:t>
            </w:r>
            <w:proofErr w:type="spellEnd"/>
            <w:r w:rsidR="005E3914" w:rsidRPr="000E5020">
              <w:rPr>
                <w:sz w:val="20"/>
                <w:szCs w:val="20"/>
              </w:rPr>
              <w:t>.</w:t>
            </w:r>
          </w:p>
          <w:p w:rsidR="00D15C86" w:rsidRPr="000E5020" w:rsidRDefault="00D15C86" w:rsidP="00270120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0E5020">
              <w:rPr>
                <w:color w:val="FF0000"/>
                <w:sz w:val="20"/>
                <w:szCs w:val="20"/>
              </w:rPr>
              <w:t>(Kryterium nie dotyczy naborów z zakresu rozwoju przedsiębiorczości</w:t>
            </w:r>
            <w:r w:rsidR="002809CD">
              <w:rPr>
                <w:color w:val="FF0000"/>
                <w:sz w:val="20"/>
                <w:szCs w:val="20"/>
              </w:rPr>
              <w:t xml:space="preserve"> na obszarach wiejskich</w:t>
            </w:r>
            <w:r w:rsidR="00150FEA">
              <w:rPr>
                <w:color w:val="FF0000"/>
                <w:sz w:val="20"/>
                <w:szCs w:val="20"/>
              </w:rPr>
              <w:t>: podejmowanie i rozwijanie działalności gospodarczej</w:t>
            </w:r>
            <w:r w:rsidRPr="000E5020">
              <w:rPr>
                <w:color w:val="FF0000"/>
                <w:sz w:val="20"/>
                <w:szCs w:val="20"/>
              </w:rPr>
              <w:t>)</w:t>
            </w:r>
            <w:r w:rsidR="002D78C5">
              <w:rPr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82252D" w:rsidRPr="000E5020" w:rsidRDefault="0082252D" w:rsidP="000E5020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0E5020" w:rsidTr="000E5020">
        <w:trPr>
          <w:trHeight w:val="915"/>
          <w:jc w:val="center"/>
        </w:trPr>
        <w:tc>
          <w:tcPr>
            <w:tcW w:w="788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8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Operacja przewiduje </w:t>
            </w:r>
            <w:r w:rsidR="00CA0E08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bezpłatny 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udział osób z jednej z grup </w:t>
            </w:r>
            <w:proofErr w:type="spellStart"/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</w:p>
        </w:tc>
        <w:tc>
          <w:tcPr>
            <w:tcW w:w="3987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B7AF6" w:rsidRPr="000E5020" w:rsidTr="000E5020">
        <w:trPr>
          <w:trHeight w:val="915"/>
          <w:jc w:val="center"/>
        </w:trPr>
        <w:tc>
          <w:tcPr>
            <w:tcW w:w="788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38" w:type="dxa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Operacja przewiduje </w:t>
            </w:r>
            <w:r w:rsidR="00CA0E08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bezpłatny 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udział osób z co najmniej dwóch grup</w:t>
            </w:r>
            <w:r w:rsidR="005E3914" w:rsidRPr="000E5020">
              <w:rPr>
                <w:rStyle w:val="Odwoaniedokomentarza"/>
                <w:sz w:val="20"/>
                <w:szCs w:val="20"/>
              </w:rPr>
              <w:t xml:space="preserve"> </w:t>
            </w:r>
            <w:proofErr w:type="spellStart"/>
            <w:r w:rsidR="007D400F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faworyzowanych</w:t>
            </w:r>
            <w:proofErr w:type="spellEnd"/>
          </w:p>
        </w:tc>
        <w:tc>
          <w:tcPr>
            <w:tcW w:w="3987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7783D" w:rsidRPr="000E5020" w:rsidTr="000E5020">
        <w:trPr>
          <w:trHeight w:val="1751"/>
          <w:jc w:val="center"/>
        </w:trPr>
        <w:tc>
          <w:tcPr>
            <w:tcW w:w="788" w:type="dxa"/>
            <w:vMerge w:val="restart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92" w:type="dxa"/>
            <w:vMerge w:val="restart"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Poziom przygotowania </w:t>
            </w:r>
            <w:r w:rsidR="008B549F"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operacji</w:t>
            </w:r>
          </w:p>
        </w:tc>
        <w:tc>
          <w:tcPr>
            <w:tcW w:w="2633" w:type="dxa"/>
            <w:vMerge w:val="restart"/>
            <w:hideMark/>
          </w:tcPr>
          <w:p w:rsidR="001B7AF6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Preferowane są operacje </w:t>
            </w:r>
            <w:r w:rsidR="00C2689D" w:rsidRPr="00C2689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(inwestycyjne/</w:t>
            </w:r>
            <w:proofErr w:type="spellStart"/>
            <w:r w:rsidR="00C2689D" w:rsidRPr="00C2689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nieiwestycyjne</w:t>
            </w:r>
            <w:proofErr w:type="spellEnd"/>
            <w:r w:rsidR="00C2689D" w:rsidRPr="00C2689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2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pełni przygotowane do realizacji</w:t>
            </w:r>
          </w:p>
          <w:p w:rsidR="002F32D7" w:rsidRPr="00C2689D" w:rsidRDefault="002F32D7" w:rsidP="00C268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268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38" w:type="dxa"/>
            <w:hideMark/>
          </w:tcPr>
          <w:p w:rsidR="007663E2" w:rsidRPr="007663E2" w:rsidRDefault="00653DEA" w:rsidP="00653DEA">
            <w:pPr>
              <w:pStyle w:val="Akapitzlis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</w:pPr>
            <w:r w:rsidRPr="00653DE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Operacja inwestycyjna </w:t>
            </w:r>
            <w:r w:rsidR="007663E2" w:rsidRPr="00653DE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7663E2"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nie posiada </w:t>
            </w:r>
            <w:r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kompletnej dokumentacji</w:t>
            </w:r>
            <w:r w:rsidR="007663E2"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pozwalającej na realizację założone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go celu</w:t>
            </w:r>
          </w:p>
          <w:p w:rsidR="009612F5" w:rsidRPr="007663E2" w:rsidRDefault="007663E2" w:rsidP="009612F5">
            <w:pPr>
              <w:pStyle w:val="Akapitzlist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</w:pPr>
            <w:r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653DEA" w:rsidRPr="00653DE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Operacja </w:t>
            </w:r>
            <w:proofErr w:type="spellStart"/>
            <w:r w:rsidR="00653DEA" w:rsidRPr="00653DE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nieinwestycyjna</w:t>
            </w:r>
            <w:proofErr w:type="spellEnd"/>
            <w:r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nie posiada </w:t>
            </w:r>
            <w:r w:rsidR="009612F5"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kompletnej dokumentacji pozwalającej na realizację założone</w:t>
            </w:r>
            <w:r w:rsid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go celu</w:t>
            </w:r>
          </w:p>
          <w:p w:rsidR="009612F5" w:rsidRDefault="009612F5" w:rsidP="00204B64">
            <w:pPr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</w:pPr>
          </w:p>
          <w:p w:rsidR="001B7AF6" w:rsidRPr="007663E2" w:rsidRDefault="001B7AF6" w:rsidP="00204B64">
            <w:pPr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  <w:r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 xml:space="preserve">Projekt </w:t>
            </w:r>
            <w:r w:rsidR="008A4F1E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 xml:space="preserve">„twardy” </w:t>
            </w:r>
            <w:r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nie posiada </w:t>
            </w:r>
            <w:r w:rsidR="001A4A75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KOMPLETNEJ</w:t>
            </w:r>
            <w:r w:rsidR="008A4F1E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DOKUMENTACJI </w:t>
            </w:r>
            <w:r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pozwalającej na realizację założonej o</w:t>
            </w:r>
            <w:r w:rsidR="00E136A4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peracji</w:t>
            </w:r>
            <w:r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LUB </w:t>
            </w:r>
            <w:r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 xml:space="preserve">Projekt </w:t>
            </w:r>
            <w:r w:rsidR="008A4F1E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>„miękki”</w:t>
            </w:r>
            <w:r w:rsidR="00E136A4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nie posiada </w:t>
            </w:r>
            <w:r w:rsidR="008A4F1E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OPRACOWANEJ KONCEPCJI </w:t>
            </w:r>
            <w:r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oraz udokumentowan</w:t>
            </w:r>
            <w:r w:rsidR="00E136A4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ego rozpoznania cenowego</w:t>
            </w:r>
            <w:r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dla każdego przedmiotu zakupu lub usługi</w:t>
            </w:r>
          </w:p>
        </w:tc>
        <w:tc>
          <w:tcPr>
            <w:tcW w:w="3987" w:type="dxa"/>
            <w:vMerge w:val="restart"/>
            <w:hideMark/>
          </w:tcPr>
          <w:p w:rsidR="008A4F1E" w:rsidRDefault="001B7AF6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Kryterium weryfikowane na podstawie dołączonych do wniosku</w:t>
            </w:r>
            <w:r w:rsidR="001A4A75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prawomocnych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dokumentów</w:t>
            </w:r>
            <w:r w:rsidR="008A4F1E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potwierdzających stan przygotowania do realizacji</w:t>
            </w:r>
            <w:r w:rsidR="00653DE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:</w:t>
            </w:r>
          </w:p>
          <w:p w:rsidR="00653DEA" w:rsidRPr="000E5020" w:rsidRDefault="00653DEA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653DEA" w:rsidRDefault="00653DEA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53DE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="005C21CC" w:rsidRPr="00653DEA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>P</w:t>
            </w:r>
            <w:r w:rsidR="008A4F1E" w:rsidRPr="00653DEA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>rojekty</w:t>
            </w:r>
            <w:r w:rsidR="001B7AF6" w:rsidRPr="00653DEA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 xml:space="preserve"> </w:t>
            </w:r>
            <w:r w:rsidR="008A4F1E" w:rsidRPr="00653DEA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>„twarde”</w:t>
            </w:r>
            <w:r w:rsidR="001B7AF6" w:rsidRPr="00653DEA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="008A4F1E" w:rsidRPr="00653DE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</w:t>
            </w:r>
            <w:r w:rsidR="008A4F1E" w:rsidRPr="00653DEA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o</w:t>
            </w:r>
            <w:r w:rsidR="008A4F1E" w:rsidRPr="00653DE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A4F1E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</w:t>
            </w:r>
            <w:r w:rsidR="008A4F1E" w:rsidRPr="00653DEA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lang w:eastAsia="pl-PL"/>
              </w:rPr>
              <w:t>i</w:t>
            </w:r>
            <w:proofErr w:type="spellEnd"/>
            <w:r w:rsidR="008A4F1E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A4F1E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inwestycyjn</w:t>
            </w:r>
            <w:r w:rsidR="008A4F1E" w:rsidRPr="00653DEA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e</w:t>
            </w:r>
            <w:r w:rsidRPr="00653DE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ych</w:t>
            </w:r>
            <w:proofErr w:type="spellEnd"/>
            <w:r w:rsidR="00E556BF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8A4F1E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polegając</w:t>
            </w:r>
            <w:r w:rsidR="008A4F1E" w:rsidRPr="00653DEA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e</w:t>
            </w:r>
            <w:r w:rsidRPr="00653DE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ych</w:t>
            </w:r>
            <w:proofErr w:type="spellEnd"/>
            <w:r w:rsidR="008A4F1E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np. na budowie, modernizacji, rewitalizacji budynków, </w:t>
            </w:r>
            <w:r w:rsidR="008A4F1E" w:rsidRPr="005362F1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remoncie</w:t>
            </w:r>
            <w:r w:rsidR="008A4F1E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zakupie sprzętu, maszyn i pomocy</w:t>
            </w:r>
            <w:r w:rsidR="00F66C74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dydaktycznych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  <w:p w:rsidR="001B7AF6" w:rsidRPr="000E5020" w:rsidRDefault="00653DEA" w:rsidP="00653DE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- </w:t>
            </w:r>
            <w:r w:rsidR="009843AC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9843AC" w:rsidRPr="00653DEA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>P</w:t>
            </w:r>
            <w:r w:rsidR="008A4F1E" w:rsidRPr="00653DEA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 xml:space="preserve">rojekty „miękkie” </w:t>
            </w:r>
            <w:r w:rsidR="008A4F1E" w:rsidRPr="00653DEA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to</w:t>
            </w:r>
            <w:r w:rsidR="008A4F1E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9843AC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A4F1E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operacj</w:t>
            </w:r>
            <w:r w:rsidR="008A4F1E" w:rsidRPr="00653DEA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i</w:t>
            </w:r>
            <w:proofErr w:type="spellEnd"/>
            <w:r w:rsidR="008A4F1E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843AC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nieinwestycyjn</w:t>
            </w:r>
            <w:r w:rsidR="008A4F1E" w:rsidRPr="00653DEA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ych</w:t>
            </w:r>
            <w:proofErr w:type="spellEnd"/>
            <w:r w:rsidR="008A4F1E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8A4F1E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polegając</w:t>
            </w:r>
            <w:r w:rsidR="008A4F1E" w:rsidRPr="00653DEA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e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ych</w:t>
            </w:r>
            <w:proofErr w:type="spellEnd"/>
            <w:r w:rsidR="008A4F1E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na organizacji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  <w:r w:rsidR="008A4F1E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5362F1" w:rsidRPr="005362F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np.</w:t>
            </w:r>
            <w:r w:rsidR="005362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8A4F1E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wydarzeń szkoleniowych, </w:t>
            </w:r>
            <w:r w:rsidR="008A4F1E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warsztatowych lub promocyjnych, wydaniu publikacji</w:t>
            </w:r>
          </w:p>
        </w:tc>
      </w:tr>
      <w:tr w:rsidR="001B7AF6" w:rsidRPr="000E5020" w:rsidTr="000E5020">
        <w:trPr>
          <w:trHeight w:val="2450"/>
          <w:jc w:val="center"/>
        </w:trPr>
        <w:tc>
          <w:tcPr>
            <w:tcW w:w="788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38" w:type="dxa"/>
            <w:hideMark/>
          </w:tcPr>
          <w:p w:rsidR="00653DEA" w:rsidRPr="00653DEA" w:rsidRDefault="00653DEA" w:rsidP="00653DEA">
            <w:pPr>
              <w:pStyle w:val="Akapitzlis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</w:pPr>
            <w:r w:rsidRPr="00653DE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Operacja inwestycyjna</w:t>
            </w:r>
            <w:r w:rsidR="007663E2"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posiada</w:t>
            </w:r>
            <w:r w:rsidR="007663E2" w:rsidRPr="007663E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niekompletną dokumentację</w:t>
            </w:r>
            <w:r w:rsidR="007663E2"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, czyli</w:t>
            </w:r>
            <w:r w:rsid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:</w:t>
            </w:r>
            <w:r w:rsidR="007663E2"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PROJEKT</w:t>
            </w:r>
            <w:r w:rsid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7663E2"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obowiązkowy </w:t>
            </w:r>
            <w:r w:rsidR="007663E2"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dokument obrazujący 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przygotowanie do realizacji zadania oraz </w:t>
            </w:r>
            <w:r w:rsidR="007663E2"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koncepcję dotyczącą poszczególnych rob</w:t>
            </w:r>
            <w:r w:rsid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ót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np. budowlanych, modernizacyjnych, wyposażenia </w:t>
            </w:r>
            <w:r w:rsidR="007663E2"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w maszyny i urządzenia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, i in.</w:t>
            </w:r>
            <w:r w:rsidR="007663E2"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) </w:t>
            </w:r>
          </w:p>
          <w:p w:rsidR="007663E2" w:rsidRPr="009612F5" w:rsidRDefault="004A0A79" w:rsidP="009612F5">
            <w:pPr>
              <w:pStyle w:val="Akapitzlist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7663E2" w:rsidRP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posiada </w:t>
            </w:r>
            <w:r w:rsidRP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niekompletną dokumentację, czyli</w:t>
            </w:r>
            <w:r w:rsid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:</w:t>
            </w:r>
            <w:r w:rsidRP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K</w:t>
            </w:r>
            <w:r w:rsidR="007663E2" w:rsidRP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ONCEPCJĘ</w:t>
            </w:r>
            <w:r w:rsidRP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(plan realizacji zadania</w:t>
            </w:r>
            <w:r w:rsidR="007663E2" w:rsidRP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poparty odpowiednimi  dokumentami, np. </w:t>
            </w:r>
            <w:r w:rsidR="007663E2" w:rsidRPr="009612F5">
              <w:rPr>
                <w:rFonts w:ascii="Calibri" w:hAnsi="Calibri" w:cs="Tahoma"/>
                <w:color w:val="FF0000"/>
                <w:sz w:val="20"/>
                <w:szCs w:val="20"/>
              </w:rPr>
              <w:t xml:space="preserve">umowy, deklaracje uczestnictwa, porozumienia, dzięki którym możliwe jest </w:t>
            </w:r>
            <w:r w:rsidR="007663E2" w:rsidRPr="009612F5">
              <w:rPr>
                <w:rFonts w:ascii="Calibri" w:hAnsi="Calibri" w:cs="Tahoma"/>
                <w:color w:val="FF0000"/>
                <w:sz w:val="20"/>
                <w:szCs w:val="20"/>
                <w:lang w:eastAsia="ar-SA"/>
              </w:rPr>
              <w:t>wiarygodne potwierdzenie zakładanych rezultatów</w:t>
            </w:r>
            <w:r w:rsidR="007663E2" w:rsidRP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)</w:t>
            </w:r>
          </w:p>
          <w:p w:rsidR="007663E2" w:rsidRDefault="007663E2" w:rsidP="00204B64">
            <w:pPr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</w:pPr>
          </w:p>
          <w:p w:rsidR="001B7AF6" w:rsidRPr="007663E2" w:rsidRDefault="001B7AF6" w:rsidP="00204B64">
            <w:pPr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  <w:r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 xml:space="preserve">Projekt </w:t>
            </w:r>
            <w:r w:rsidR="008A4F1E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>„twardy”</w:t>
            </w:r>
            <w:r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posiada</w:t>
            </w:r>
            <w:r w:rsidR="00104850" w:rsidRPr="007663E2">
              <w:rPr>
                <w:rFonts w:ascii="Calibri" w:eastAsia="Times New Roman" w:hAnsi="Calibri" w:cs="Times New Roman"/>
                <w:b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1A4A75" w:rsidRPr="007663E2">
              <w:rPr>
                <w:rFonts w:ascii="Calibri" w:eastAsia="Times New Roman" w:hAnsi="Calibri" w:cs="Times New Roman"/>
                <w:b/>
                <w:strike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1A4A75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NIEKOMPLETNĄ </w:t>
            </w:r>
            <w:r w:rsidR="00104850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DOKUMENTACJĘ</w:t>
            </w:r>
            <w:r w:rsidR="00261DD0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,</w:t>
            </w:r>
            <w:r w:rsidR="00104850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="00261DD0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czyli</w:t>
            </w:r>
            <w:r w:rsidR="008A4F1E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="004B68D3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projek</w:t>
            </w:r>
            <w:r w:rsidR="00104850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t</w:t>
            </w:r>
            <w:r w:rsidR="00E556BF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,</w:t>
            </w:r>
            <w:r w:rsidR="008B549F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np.</w:t>
            </w:r>
            <w:r w:rsidR="00104850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budowlany, </w:t>
            </w:r>
            <w:r w:rsidR="008B549F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zagospodarowania,</w:t>
            </w:r>
            <w:r w:rsidR="00104850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funkcjonalny</w:t>
            </w:r>
            <w:r w:rsidR="00261DD0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(dokument obrazujący koncepcję dotyczącą poszczególnych robót, np. budowlanych, remontowych, wyposażenia pomieszczeń w maszyny i urządzenia</w:t>
            </w:r>
            <w:r w:rsidR="00E556BF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)</w:t>
            </w:r>
            <w:r w:rsidR="001E6CA8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LUB </w:t>
            </w:r>
            <w:r w:rsidR="00E136A4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>P</w:t>
            </w:r>
            <w:r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 xml:space="preserve">rojekt </w:t>
            </w:r>
            <w:r w:rsidR="008A4F1E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>„miękki”</w:t>
            </w:r>
            <w:r w:rsidR="00E136A4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posiada </w:t>
            </w:r>
            <w:r w:rsidR="00104850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OPRACOWANĄ KONCEPCJĘ</w:t>
            </w:r>
            <w:r w:rsidR="00261DD0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(plan realizacji operacji poparty odpowiednimi  dokumentami, np. </w:t>
            </w:r>
            <w:r w:rsidR="00261DD0" w:rsidRPr="007663E2">
              <w:rPr>
                <w:rFonts w:ascii="Calibri" w:hAnsi="Calibri" w:cs="Tahoma"/>
                <w:strike/>
                <w:sz w:val="20"/>
                <w:szCs w:val="20"/>
              </w:rPr>
              <w:t xml:space="preserve">umowy, deklaracje uczestnictwa, porozumienia, dzięki którym możliwe jest </w:t>
            </w:r>
            <w:r w:rsidR="00261DD0" w:rsidRPr="007663E2">
              <w:rPr>
                <w:rFonts w:ascii="Calibri" w:hAnsi="Calibri" w:cs="Tahoma"/>
                <w:strike/>
                <w:sz w:val="20"/>
                <w:szCs w:val="20"/>
                <w:lang w:eastAsia="ar-SA"/>
              </w:rPr>
              <w:t>wiarygodne potwierdzenie zakładanych rezultatów</w:t>
            </w:r>
            <w:r w:rsidR="00261DD0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)</w:t>
            </w:r>
            <w:r w:rsidR="00E136A4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, ale nie posiada </w:t>
            </w:r>
            <w:r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udokumentowanego rozpoznania cenowego</w:t>
            </w:r>
            <w:r w:rsidR="00E136A4"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(co najmniej dwie oferty cenowe dla każdego przedmiotu zakupu lub usługi</w:t>
            </w:r>
            <w:r w:rsidRPr="007663E2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3987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B7AF6" w:rsidRPr="000E5020" w:rsidTr="000E5020">
        <w:trPr>
          <w:trHeight w:val="561"/>
          <w:jc w:val="center"/>
        </w:trPr>
        <w:tc>
          <w:tcPr>
            <w:tcW w:w="788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38" w:type="dxa"/>
            <w:hideMark/>
          </w:tcPr>
          <w:p w:rsidR="009612F5" w:rsidRDefault="009612F5" w:rsidP="00204B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</w:p>
          <w:p w:rsidR="009612F5" w:rsidRPr="000E71DE" w:rsidRDefault="009612F5" w:rsidP="009612F5">
            <w:pPr>
              <w:pStyle w:val="Akapitzlist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</w:pPr>
            <w:r w:rsidRPr="00653DE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Operacja inwestycyjna</w:t>
            </w:r>
            <w:r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posiada</w:t>
            </w:r>
            <w:r w:rsidRPr="007663E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kompletną dokumentację, czyli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:</w:t>
            </w:r>
            <w:r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PROJEKT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obowiązkowy </w:t>
            </w:r>
            <w:r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dokument obrazujący 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przygotowanie do realizacji zadania oraz </w:t>
            </w:r>
            <w:r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koncepcję dotyczącą poszczególnych rob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ót np. budowlanych, modernizacyjnych, wyposażenia </w:t>
            </w:r>
            <w:r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w maszyny i urządzenia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, i in.</w:t>
            </w:r>
            <w:r w:rsidRPr="007663E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) </w:t>
            </w:r>
            <w:r w:rsidRPr="000E71DE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  <w:t>oraz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E71D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KOSZTORYS (jeśli dotyczy robót budowlanych) lub OFERTY CENOWE (jeśli dotyczy zakupu maszyn i urządzeń), </w:t>
            </w:r>
            <w:r w:rsidRPr="000E71DE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  <w:t xml:space="preserve">a także </w:t>
            </w:r>
            <w:r w:rsidR="000E71D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POZWOLENIE na budowę lub</w:t>
            </w:r>
            <w:r w:rsidRPr="000E71D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0E71DE" w:rsidRPr="000E71D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ZGŁOSZENIE</w:t>
            </w:r>
            <w:r w:rsidRPr="000E71D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robót budowlanych (jeśli są wymagane)</w:t>
            </w:r>
          </w:p>
          <w:p w:rsidR="009612F5" w:rsidRPr="000E71DE" w:rsidRDefault="009612F5" w:rsidP="009612F5">
            <w:pPr>
              <w:pStyle w:val="Akapitzlist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  <w:u w:val="single"/>
                <w:lang w:eastAsia="pl-PL"/>
              </w:rPr>
            </w:pPr>
            <w:r w:rsidRP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  <w:lastRenderedPageBreak/>
              <w:t xml:space="preserve">Operacja </w:t>
            </w:r>
            <w:proofErr w:type="spellStart"/>
            <w:r w:rsidRP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posiada kompletną dokumentację, czyli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:</w:t>
            </w:r>
            <w:r w:rsidRP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KONCEPCJĘ (plan realizacji zadania poparty odpowiednimi  dokumentami, np. </w:t>
            </w:r>
            <w:r w:rsidRPr="009612F5">
              <w:rPr>
                <w:rFonts w:ascii="Calibri" w:hAnsi="Calibri" w:cs="Tahoma"/>
                <w:color w:val="FF0000"/>
                <w:sz w:val="20"/>
                <w:szCs w:val="20"/>
              </w:rPr>
              <w:t xml:space="preserve">umowy, deklaracje uczestnictwa, porozumienia, dzięki którym możliwe jest </w:t>
            </w:r>
            <w:r w:rsidRPr="009612F5">
              <w:rPr>
                <w:rFonts w:ascii="Calibri" w:hAnsi="Calibri" w:cs="Tahoma"/>
                <w:color w:val="FF0000"/>
                <w:sz w:val="20"/>
                <w:szCs w:val="20"/>
                <w:lang w:eastAsia="ar-SA"/>
              </w:rPr>
              <w:t>wiarygodne potwierdzenie zakładanych rezultatów</w:t>
            </w:r>
            <w:r w:rsidRPr="009612F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)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0E71DE">
              <w:rPr>
                <w:rFonts w:ascii="Calibri" w:eastAsia="Times New Roman" w:hAnsi="Calibri" w:cs="Times New Roman"/>
                <w:color w:val="FF0000"/>
                <w:sz w:val="20"/>
                <w:szCs w:val="20"/>
                <w:u w:val="single"/>
                <w:lang w:eastAsia="pl-PL"/>
              </w:rPr>
              <w:t>oraz</w:t>
            </w:r>
            <w:r w:rsidRPr="000E71D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udokumentowane </w:t>
            </w:r>
            <w:r w:rsidR="000E71DE" w:rsidRPr="000E71D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ROZPOZNANIE CENOWE </w:t>
            </w:r>
            <w:r w:rsidRPr="000E71D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(co najmniej dwie oferty cenowe dla każdego przedmiotu zakupu lub usługi)</w:t>
            </w:r>
          </w:p>
          <w:p w:rsidR="009612F5" w:rsidRDefault="009612F5" w:rsidP="000E71DE">
            <w:pPr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</w:p>
          <w:p w:rsidR="009612F5" w:rsidRDefault="009612F5" w:rsidP="00204B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pl-PL"/>
              </w:rPr>
            </w:pPr>
          </w:p>
          <w:p w:rsidR="001B7AF6" w:rsidRPr="000E71DE" w:rsidRDefault="001B7AF6" w:rsidP="00204B64">
            <w:pPr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  <w:r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 xml:space="preserve">Projekt </w:t>
            </w:r>
            <w:r w:rsidR="008A4F1E"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>„twardy”</w:t>
            </w:r>
            <w:r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posiada </w:t>
            </w:r>
            <w:r w:rsidR="001A4A75"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KOMPLETNĄ </w:t>
            </w:r>
            <w:r w:rsidR="00261DD0"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DOKUMENTACJĘ,  </w:t>
            </w:r>
            <w:r w:rsidR="00E556BF"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czyli: projekt, np. budowlany, zagospodarowania, funkcjonalny (dokument obrazujący koncepcję dotyczącą poszczególnych robót, np. budowlanych, remontowych, wyposażenia pomieszczeń w maszyny i urządzenia)</w:t>
            </w:r>
            <w:r w:rsidR="00D547E2"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, </w:t>
            </w:r>
            <w:r w:rsidR="00E556BF"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kosztorys (jeśli dotyczy robót budowlanych) LUB oferty cenowe (jeśli dotyczy zakupu maszyn i urządzeń), a także pozwolenie na budowę LUB zgłoszenie robót budowlanych (jeśli są wymagane)</w:t>
            </w:r>
            <w:r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LUB </w:t>
            </w:r>
            <w:r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>Proje</w:t>
            </w:r>
            <w:r w:rsidR="00742FDD"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 xml:space="preserve">kt </w:t>
            </w:r>
            <w:r w:rsidR="00A86A98"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u w:val="single"/>
                <w:lang w:eastAsia="pl-PL"/>
              </w:rPr>
              <w:t>„miękki”</w:t>
            </w:r>
            <w:r w:rsidR="00742FDD"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posiada </w:t>
            </w:r>
            <w:r w:rsidR="00104850"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OPRACOWANĄ KONCEPCJĘ </w:t>
            </w:r>
            <w:r w:rsidR="00E556BF"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(plan realizacji operacji poparty odpowiednimi  dokumentami, np. </w:t>
            </w:r>
            <w:r w:rsidR="00E556BF" w:rsidRPr="000E71DE">
              <w:rPr>
                <w:rFonts w:ascii="Calibri" w:hAnsi="Calibri" w:cs="Tahoma"/>
                <w:strike/>
                <w:sz w:val="20"/>
                <w:szCs w:val="20"/>
              </w:rPr>
              <w:t xml:space="preserve">umowy, deklaracje uczestnictwa, porozumienia, dzięki którym możliwe jest </w:t>
            </w:r>
            <w:r w:rsidR="00E556BF" w:rsidRPr="000E71DE">
              <w:rPr>
                <w:rFonts w:ascii="Calibri" w:hAnsi="Calibri" w:cs="Tahoma"/>
                <w:strike/>
                <w:sz w:val="20"/>
                <w:szCs w:val="20"/>
                <w:lang w:eastAsia="ar-SA"/>
              </w:rPr>
              <w:t>wiarygodne potwierdzenie zakładanych rezultatów</w:t>
            </w:r>
            <w:r w:rsidR="00E556BF"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) </w:t>
            </w:r>
            <w:r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oraz udokumentowane rozpoznanie c</w:t>
            </w:r>
            <w:r w:rsidR="001E6CA8"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enowe</w:t>
            </w:r>
            <w:r w:rsidR="00742FDD"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 (</w:t>
            </w:r>
            <w:r w:rsidR="001E6CA8"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co najmniej dwie oferty cenowe </w:t>
            </w:r>
            <w:r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dla każdego przedmiotu zakupu lub usługi</w:t>
            </w:r>
            <w:r w:rsidR="00742FDD"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987" w:type="dxa"/>
            <w:vMerge/>
            <w:hideMark/>
          </w:tcPr>
          <w:p w:rsidR="001B7AF6" w:rsidRPr="000E5020" w:rsidRDefault="001B7AF6" w:rsidP="00270120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674B01" w:rsidRPr="000E5020" w:rsidTr="000E5020">
        <w:trPr>
          <w:trHeight w:val="353"/>
          <w:jc w:val="center"/>
        </w:trPr>
        <w:tc>
          <w:tcPr>
            <w:tcW w:w="788" w:type="dxa"/>
            <w:vMerge w:val="restart"/>
          </w:tcPr>
          <w:p w:rsidR="00674B01" w:rsidRPr="000E5020" w:rsidRDefault="00674B01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892" w:type="dxa"/>
            <w:vMerge w:val="restart"/>
          </w:tcPr>
          <w:p w:rsidR="00674B01" w:rsidRPr="000E5020" w:rsidRDefault="00674B01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633" w:type="dxa"/>
            <w:vMerge w:val="restart"/>
          </w:tcPr>
          <w:p w:rsidR="00674B01" w:rsidRPr="000E5020" w:rsidRDefault="00674B01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Preferowane są operacje generujące większą liczbę miejsc pracy </w:t>
            </w:r>
            <w:r w:rsidR="000E71DE" w:rsidRPr="000E71D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(LICZONĄ JAKO ŚREDNIOROCZNE ETATY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) w odniesieniu do wskaźnika rezultatu – liczba utworzonych miejsc pracy, w tym szczególnie pozwalające 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 xml:space="preserve">na zatrudnienie osób ze zidentyfikowanych grup </w:t>
            </w:r>
            <w:proofErr w:type="spellStart"/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Punktów nie sumuje się.</w:t>
            </w:r>
          </w:p>
        </w:tc>
        <w:tc>
          <w:tcPr>
            <w:tcW w:w="567" w:type="dxa"/>
            <w:noWrap/>
          </w:tcPr>
          <w:p w:rsidR="00674B01" w:rsidRPr="000E5020" w:rsidRDefault="00674B01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4838" w:type="dxa"/>
          </w:tcPr>
          <w:p w:rsidR="00674B01" w:rsidRPr="000E5020" w:rsidRDefault="00674B01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wyniku realizacji operacji stworzony i utrzymany zostanie jeden etat </w:t>
            </w:r>
            <w:r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w przeliczeniu średniorocznym</w:t>
            </w:r>
          </w:p>
        </w:tc>
        <w:tc>
          <w:tcPr>
            <w:tcW w:w="3987" w:type="dxa"/>
            <w:vMerge w:val="restart"/>
          </w:tcPr>
          <w:p w:rsidR="009140B8" w:rsidRPr="002D78C5" w:rsidRDefault="00F202E0" w:rsidP="0012464E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Kryterium weryfikowane na podstawie </w:t>
            </w:r>
            <w:r w:rsidRPr="0012464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wniosku</w:t>
            </w:r>
            <w:r w:rsidR="0032028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12464E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informacji dotyczącej </w:t>
            </w:r>
            <w:r w:rsidR="0032028E" w:rsidRPr="00124D2C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zobowiązania do zatrudnienia </w:t>
            </w:r>
            <w:r w:rsidR="0012464E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ujętej</w:t>
            </w:r>
            <w:r w:rsidR="000E71DE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w</w:t>
            </w:r>
            <w:r w:rsidR="004D7FFD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e wniosku w</w:t>
            </w:r>
            <w:r w:rsidR="000E71DE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0E71DE">
              <w:rPr>
                <w:rFonts w:cstheme="minorHAnsi"/>
                <w:color w:val="FF0000"/>
                <w:sz w:val="20"/>
                <w:szCs w:val="20"/>
              </w:rPr>
              <w:t>pozycji</w:t>
            </w:r>
            <w:r w:rsidR="00124D2C" w:rsidRPr="00124D2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171BB4">
              <w:rPr>
                <w:rFonts w:cstheme="minorHAnsi"/>
                <w:color w:val="FF0000"/>
                <w:sz w:val="20"/>
                <w:szCs w:val="20"/>
              </w:rPr>
              <w:t xml:space="preserve">dotyczącej </w:t>
            </w:r>
            <w:r w:rsidR="0012464E">
              <w:rPr>
                <w:rFonts w:cstheme="minorHAnsi"/>
                <w:color w:val="FF0000"/>
                <w:sz w:val="20"/>
                <w:szCs w:val="20"/>
              </w:rPr>
              <w:t xml:space="preserve">wskaźników wraz ze zobowiązaniem </w:t>
            </w:r>
            <w:r w:rsidR="00124D2C" w:rsidRPr="00124D2C">
              <w:rPr>
                <w:rFonts w:cstheme="minorHAnsi"/>
                <w:color w:val="FF0000"/>
                <w:sz w:val="20"/>
                <w:szCs w:val="20"/>
              </w:rPr>
              <w:t xml:space="preserve">do zatrudnienia </w:t>
            </w:r>
            <w:r w:rsidR="0032028E" w:rsidRPr="00124D2C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="00124D2C" w:rsidRPr="00124D2C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de</w:t>
            </w:r>
            <w:r w:rsidR="0032028E" w:rsidRPr="00124D2C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faworyzowanej</w:t>
            </w:r>
            <w:proofErr w:type="spellEnd"/>
            <w:r w:rsidR="0032028E" w:rsidRPr="00124D2C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12464E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(jeśli dotyczy</w:t>
            </w:r>
            <w:r w:rsidR="00124D2C" w:rsidRPr="00124D2C">
              <w:rPr>
                <w:rFonts w:cstheme="minorHAnsi"/>
                <w:color w:val="FF0000"/>
                <w:sz w:val="20"/>
                <w:szCs w:val="20"/>
              </w:rPr>
              <w:t xml:space="preserve">) </w:t>
            </w:r>
            <w:r w:rsidRPr="00124D2C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oraz dodatkowych dokumentów potwierdzających status osoby z grupy </w:t>
            </w:r>
            <w:proofErr w:type="spellStart"/>
            <w:r w:rsidRPr="00124D2C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defaworyzowanej</w:t>
            </w:r>
            <w:proofErr w:type="spellEnd"/>
            <w:r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 xml:space="preserve">. </w:t>
            </w:r>
            <w:r w:rsidRPr="000E71DE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lastRenderedPageBreak/>
              <w:t>Zatrudnienie w rozumieniu utworzenia i utrzymania średniorocznie etatu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124D2C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(np. 2 etaty w okresie półrocznym są tym samym, co  jeden etat średniorocznie).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Grupy </w:t>
            </w:r>
            <w:proofErr w:type="spellStart"/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</w:t>
            </w:r>
            <w:r w:rsidR="001A4A75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(wymagane potwierdzenie rejestracji jako osoby bezrobotnej</w:t>
            </w:r>
            <w:r w:rsidR="00086164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minimum 6 miesięcy przed </w:t>
            </w:r>
            <w:r w:rsidR="00086164" w:rsidRPr="000C4E36"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  <w:t>złożeniem wniosku</w:t>
            </w:r>
            <w:r w:rsidR="000C4E36" w:rsidRPr="000C4E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0C4E3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zatrudnieniem</w:t>
            </w:r>
            <w:r w:rsidR="00086164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kobiety powracające na rynek pracy po wychowaniu dziecka</w:t>
            </w:r>
            <w:r w:rsidR="00086164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(wymagane potwierdzenie przebywania na urlopie macierzyńskim lub macierzyńskim i wychowawczym oraz rejestracji jako osoby bezrobotnej)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osoby niepełnosprawne</w:t>
            </w:r>
            <w:r w:rsidR="00086164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(wymagany dokument potwierdzający niepełnosprawność)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  <w:r w:rsidR="000C4E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32028E" w:rsidRPr="0032028E">
              <w:rPr>
                <w:rFonts w:ascii="Calibri" w:hAnsi="Calibri" w:cs="Calibri"/>
                <w:color w:val="FF0000"/>
                <w:sz w:val="20"/>
                <w:szCs w:val="20"/>
              </w:rPr>
              <w:t>Na etapie monitorowania projektu należy dostarc</w:t>
            </w:r>
            <w:r w:rsidR="0032028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zyć </w:t>
            </w:r>
            <w:r w:rsidR="00124D2C">
              <w:rPr>
                <w:rFonts w:ascii="Calibri" w:hAnsi="Calibri" w:cs="Calibri"/>
                <w:color w:val="FF0000"/>
                <w:sz w:val="20"/>
                <w:szCs w:val="20"/>
              </w:rPr>
              <w:t>do LGD dokumenty</w:t>
            </w:r>
            <w:r w:rsidR="0032028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potwierdzające wywiązanie się ze zobowiązania.</w:t>
            </w:r>
            <w:r w:rsidR="00124D2C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9140B8"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</w:tr>
      <w:tr w:rsidR="00F202E0" w:rsidRPr="000E5020" w:rsidTr="000E5020">
        <w:trPr>
          <w:trHeight w:val="352"/>
          <w:jc w:val="center"/>
        </w:trPr>
        <w:tc>
          <w:tcPr>
            <w:tcW w:w="788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</w:tcPr>
          <w:p w:rsidR="00F202E0" w:rsidRPr="000E5020" w:rsidRDefault="00F202E0" w:rsidP="00270120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3</w:t>
            </w:r>
          </w:p>
        </w:tc>
        <w:tc>
          <w:tcPr>
            <w:tcW w:w="4838" w:type="dxa"/>
          </w:tcPr>
          <w:p w:rsidR="00F202E0" w:rsidRPr="000E5020" w:rsidRDefault="00F202E0" w:rsidP="00270120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 xml:space="preserve">W wyniku realizacji operacji stworzony i utrzymany zostanie jeden etat </w:t>
            </w:r>
            <w:r w:rsidRPr="000E71DE">
              <w:rPr>
                <w:strike/>
                <w:sz w:val="20"/>
                <w:szCs w:val="20"/>
              </w:rPr>
              <w:t>w przeliczeniu średniorocznym</w:t>
            </w:r>
            <w:r w:rsidRPr="000E5020">
              <w:rPr>
                <w:sz w:val="20"/>
                <w:szCs w:val="20"/>
              </w:rPr>
              <w:t xml:space="preserve">, na którym wnioskodawca zatrudni osobę ze zidentyfikowanej grupy </w:t>
            </w:r>
            <w:proofErr w:type="spellStart"/>
            <w:r w:rsidRPr="000E5020">
              <w:rPr>
                <w:sz w:val="20"/>
                <w:szCs w:val="20"/>
              </w:rPr>
              <w:t>defaworyzowanej</w:t>
            </w:r>
            <w:proofErr w:type="spellEnd"/>
          </w:p>
        </w:tc>
        <w:tc>
          <w:tcPr>
            <w:tcW w:w="3987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F202E0" w:rsidRPr="000E5020" w:rsidTr="000E5020">
        <w:trPr>
          <w:trHeight w:val="699"/>
          <w:jc w:val="center"/>
        </w:trPr>
        <w:tc>
          <w:tcPr>
            <w:tcW w:w="788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</w:tcPr>
          <w:p w:rsidR="00F202E0" w:rsidRPr="000E5020" w:rsidRDefault="00F202E0" w:rsidP="00270120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2</w:t>
            </w:r>
          </w:p>
        </w:tc>
        <w:tc>
          <w:tcPr>
            <w:tcW w:w="4838" w:type="dxa"/>
          </w:tcPr>
          <w:p w:rsidR="00F202E0" w:rsidRPr="000E71DE" w:rsidRDefault="00F202E0" w:rsidP="000E71DE">
            <w:pPr>
              <w:jc w:val="center"/>
              <w:rPr>
                <w:color w:val="FF0000"/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W wyniku realizacji operacji stworzone i utrzymane zostaną miejsca pracy- półtora do dwóch etatów</w:t>
            </w:r>
            <w:r w:rsidR="000E71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7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F202E0" w:rsidRPr="000E5020" w:rsidTr="000E5020">
        <w:trPr>
          <w:trHeight w:val="699"/>
          <w:jc w:val="center"/>
        </w:trPr>
        <w:tc>
          <w:tcPr>
            <w:tcW w:w="788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</w:tcPr>
          <w:p w:rsidR="00F202E0" w:rsidRPr="000E5020" w:rsidRDefault="00F202E0" w:rsidP="00270120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4</w:t>
            </w:r>
          </w:p>
        </w:tc>
        <w:tc>
          <w:tcPr>
            <w:tcW w:w="4838" w:type="dxa"/>
          </w:tcPr>
          <w:p w:rsidR="00F202E0" w:rsidRPr="000E5020" w:rsidRDefault="00F202E0" w:rsidP="00270120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 xml:space="preserve">W wyniku realizacji operacji stworzone i utrzymane zostaną miejsca pracy- półtorej do dwóch etatów na których wnioskodawca zatrudni przynajmniej jedną osobę ze zidentyfikowanej grupy </w:t>
            </w:r>
            <w:proofErr w:type="spellStart"/>
            <w:r w:rsidRPr="000E5020">
              <w:rPr>
                <w:sz w:val="20"/>
                <w:szCs w:val="20"/>
              </w:rPr>
              <w:t>defaworyzowanej</w:t>
            </w:r>
            <w:proofErr w:type="spellEnd"/>
          </w:p>
        </w:tc>
        <w:tc>
          <w:tcPr>
            <w:tcW w:w="3987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F202E0" w:rsidRPr="000E5020" w:rsidTr="000E5020">
        <w:trPr>
          <w:trHeight w:val="699"/>
          <w:jc w:val="center"/>
        </w:trPr>
        <w:tc>
          <w:tcPr>
            <w:tcW w:w="788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</w:tcPr>
          <w:p w:rsidR="00F202E0" w:rsidRPr="000E5020" w:rsidRDefault="00F202E0" w:rsidP="00270120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3</w:t>
            </w:r>
          </w:p>
        </w:tc>
        <w:tc>
          <w:tcPr>
            <w:tcW w:w="4838" w:type="dxa"/>
          </w:tcPr>
          <w:p w:rsidR="00F202E0" w:rsidRPr="000E5020" w:rsidRDefault="00F202E0" w:rsidP="00270120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W wyniku realizacji operacji stworzone i utrzymane zostaną więcej niż dwa etaty</w:t>
            </w:r>
          </w:p>
        </w:tc>
        <w:tc>
          <w:tcPr>
            <w:tcW w:w="3987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F202E0" w:rsidRPr="000E5020" w:rsidTr="000E5020">
        <w:trPr>
          <w:trHeight w:val="699"/>
          <w:jc w:val="center"/>
        </w:trPr>
        <w:tc>
          <w:tcPr>
            <w:tcW w:w="788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noWrap/>
          </w:tcPr>
          <w:p w:rsidR="00F202E0" w:rsidRPr="000E5020" w:rsidRDefault="00F202E0" w:rsidP="00270120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5</w:t>
            </w:r>
          </w:p>
        </w:tc>
        <w:tc>
          <w:tcPr>
            <w:tcW w:w="4838" w:type="dxa"/>
          </w:tcPr>
          <w:p w:rsidR="00F202E0" w:rsidRPr="000E5020" w:rsidRDefault="00F202E0" w:rsidP="00270120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 xml:space="preserve">W wyniku realizacji operacji stworzone i utrzymane zostaną więcej niż dwa etaty, na których wnioskodawca zatrudni przynajmniej dwie osoby ze zidentyfikowanych grup </w:t>
            </w:r>
            <w:proofErr w:type="spellStart"/>
            <w:r w:rsidRPr="000E5020">
              <w:rPr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3987" w:type="dxa"/>
            <w:vMerge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F17AF" w:rsidRPr="000E5020" w:rsidTr="000E5020">
        <w:trPr>
          <w:trHeight w:val="938"/>
          <w:jc w:val="center"/>
        </w:trPr>
        <w:tc>
          <w:tcPr>
            <w:tcW w:w="788" w:type="dxa"/>
            <w:vMerge w:val="restart"/>
            <w:noWrap/>
          </w:tcPr>
          <w:p w:rsidR="005F17AF" w:rsidRPr="000E5020" w:rsidRDefault="005F17AF" w:rsidP="0027012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92" w:type="dxa"/>
            <w:vMerge w:val="restart"/>
          </w:tcPr>
          <w:p w:rsidR="005F17AF" w:rsidRPr="000E5020" w:rsidRDefault="005F17AF" w:rsidP="0027012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633" w:type="dxa"/>
            <w:vMerge w:val="restart"/>
          </w:tcPr>
          <w:p w:rsidR="005F17AF" w:rsidRPr="000E5020" w:rsidRDefault="005F17AF" w:rsidP="0027012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Preferowane są projekty realizowane w miejscowościach zamieszkałych przez mniej niż 5000 mieszkańców</w:t>
            </w:r>
          </w:p>
        </w:tc>
        <w:tc>
          <w:tcPr>
            <w:tcW w:w="567" w:type="dxa"/>
          </w:tcPr>
          <w:p w:rsidR="005F17AF" w:rsidRPr="000E5020" w:rsidRDefault="005F17AF" w:rsidP="0027012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38" w:type="dxa"/>
          </w:tcPr>
          <w:p w:rsidR="005F17AF" w:rsidRPr="000E5020" w:rsidRDefault="005F17AF" w:rsidP="0027012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987" w:type="dxa"/>
            <w:vMerge w:val="restart"/>
          </w:tcPr>
          <w:p w:rsidR="005F17AF" w:rsidRPr="000E5020" w:rsidRDefault="005F17AF" w:rsidP="0027012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="00347E8B" w:rsidRPr="000611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47E8B" w:rsidRPr="00347E8B">
              <w:rPr>
                <w:rFonts w:cstheme="minorHAnsi"/>
                <w:color w:val="FF0000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5F17AF" w:rsidRPr="000E5020" w:rsidRDefault="005F17AF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71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0E502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</w:t>
            </w:r>
          </w:p>
        </w:tc>
      </w:tr>
      <w:tr w:rsidR="005F17AF" w:rsidRPr="000E5020" w:rsidTr="000E5020">
        <w:trPr>
          <w:trHeight w:val="937"/>
          <w:jc w:val="center"/>
        </w:trPr>
        <w:tc>
          <w:tcPr>
            <w:tcW w:w="788" w:type="dxa"/>
            <w:vMerge/>
            <w:noWrap/>
          </w:tcPr>
          <w:p w:rsidR="005F17AF" w:rsidRPr="000E5020" w:rsidRDefault="005F17AF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vMerge/>
          </w:tcPr>
          <w:p w:rsidR="005F17AF" w:rsidRPr="000E5020" w:rsidRDefault="005F17AF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</w:tcPr>
          <w:p w:rsidR="005F17AF" w:rsidRPr="000E5020" w:rsidRDefault="005F17AF" w:rsidP="0027012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17AF" w:rsidRPr="000E5020" w:rsidRDefault="005F17AF" w:rsidP="0027012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8" w:type="dxa"/>
          </w:tcPr>
          <w:p w:rsidR="005F17AF" w:rsidRPr="000E5020" w:rsidRDefault="005F17AF" w:rsidP="0027012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987" w:type="dxa"/>
            <w:vMerge/>
          </w:tcPr>
          <w:p w:rsidR="005F17AF" w:rsidRPr="000E5020" w:rsidRDefault="005F17AF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2E0" w:rsidRPr="000E5020" w:rsidTr="000E5020">
        <w:trPr>
          <w:trHeight w:val="315"/>
          <w:jc w:val="center"/>
        </w:trPr>
        <w:tc>
          <w:tcPr>
            <w:tcW w:w="14705" w:type="dxa"/>
            <w:gridSpan w:val="6"/>
            <w:noWrap/>
            <w:hideMark/>
          </w:tcPr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Wybrana operacja musi uzyskać co najmniej 50% wszystkich możliwych do zdobycia punktów</w:t>
            </w:r>
          </w:p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STRATEGICZNE PIERWSZE: „Wsparcie osób ze zidentyfikowanych w LSR grup </w:t>
            </w:r>
            <w:proofErr w:type="spellStart"/>
            <w:r w:rsidRPr="000E50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  <w:r w:rsidRPr="000E50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”</w:t>
            </w:r>
          </w:p>
          <w:p w:rsidR="00F202E0" w:rsidRPr="000E5020" w:rsidRDefault="00F202E0" w:rsidP="002701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50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KRYTERIUM STRATEGICZNE DRUGIE:</w:t>
            </w:r>
            <w:r w:rsidRPr="000E5020">
              <w:rPr>
                <w:sz w:val="20"/>
                <w:szCs w:val="20"/>
              </w:rPr>
              <w:t xml:space="preserve"> „</w:t>
            </w:r>
            <w:r w:rsidRPr="000E50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Innowacyjność”</w:t>
            </w:r>
          </w:p>
        </w:tc>
      </w:tr>
    </w:tbl>
    <w:p w:rsidR="00FA3738" w:rsidRPr="000E5020" w:rsidRDefault="00FA3738" w:rsidP="000E5020">
      <w:pPr>
        <w:rPr>
          <w:sz w:val="20"/>
          <w:szCs w:val="20"/>
        </w:rPr>
      </w:pPr>
    </w:p>
    <w:p w:rsidR="00A5488A" w:rsidRPr="000E5020" w:rsidRDefault="00A5488A" w:rsidP="000E5020">
      <w:pPr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98"/>
        <w:gridCol w:w="1702"/>
        <w:gridCol w:w="2440"/>
        <w:gridCol w:w="567"/>
        <w:gridCol w:w="4188"/>
        <w:gridCol w:w="3103"/>
        <w:gridCol w:w="1522"/>
      </w:tblGrid>
      <w:tr w:rsidR="007A16B3" w:rsidRPr="000E5020" w:rsidTr="003F43EB">
        <w:trPr>
          <w:trHeight w:val="1293"/>
          <w:jc w:val="center"/>
        </w:trPr>
        <w:tc>
          <w:tcPr>
            <w:tcW w:w="14220" w:type="dxa"/>
            <w:gridSpan w:val="7"/>
            <w:hideMark/>
          </w:tcPr>
          <w:p w:rsidR="007A16B3" w:rsidRPr="000E5020" w:rsidRDefault="007A16B3" w:rsidP="00A5472F">
            <w:pPr>
              <w:jc w:val="center"/>
              <w:rPr>
                <w:sz w:val="20"/>
                <w:szCs w:val="20"/>
              </w:rPr>
            </w:pPr>
            <w:r w:rsidRPr="000E5020"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KRYTERIA WYBORU OPERACJI w ramach </w:t>
            </w:r>
            <w:proofErr w:type="spellStart"/>
            <w:r w:rsidRPr="000E5020">
              <w:rPr>
                <w:b/>
                <w:bCs/>
                <w:sz w:val="20"/>
                <w:szCs w:val="20"/>
                <w:u w:val="single"/>
              </w:rPr>
              <w:t>poddziałania</w:t>
            </w:r>
            <w:proofErr w:type="spellEnd"/>
          </w:p>
          <w:p w:rsidR="007A16B3" w:rsidRPr="000E5020" w:rsidRDefault="007A16B3" w:rsidP="00A5472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5020">
              <w:rPr>
                <w:b/>
                <w:bCs/>
                <w:sz w:val="20"/>
                <w:szCs w:val="20"/>
                <w:u w:val="single"/>
              </w:rPr>
              <w:t>„Wsparcie na wdrażanie operacji w ramach strategii rozwoju lokalnego kierowanego przez społeczność”</w:t>
            </w:r>
          </w:p>
          <w:p w:rsidR="007A16B3" w:rsidRPr="000E5020" w:rsidRDefault="007A16B3" w:rsidP="00A5472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5020">
              <w:rPr>
                <w:b/>
                <w:bCs/>
                <w:sz w:val="20"/>
                <w:szCs w:val="20"/>
                <w:u w:val="single"/>
              </w:rPr>
              <w:t>objętego PROW 2014-2020 realizowanych przez podmioty inne niż LGD - KRYTERIA PREMIUJĄCE (do użycia - zgodnie ze wskazanym za pomocą numeru przedsięwzięciem tożsamym z zaznaczonym na karcie oceny zgodności z LSR)</w:t>
            </w:r>
          </w:p>
          <w:p w:rsidR="007A16B3" w:rsidRPr="000E5020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</w:tr>
      <w:tr w:rsidR="00A5488A" w:rsidRPr="000E5020" w:rsidTr="003F43EB">
        <w:trPr>
          <w:trHeight w:val="917"/>
          <w:jc w:val="center"/>
        </w:trPr>
        <w:tc>
          <w:tcPr>
            <w:tcW w:w="698" w:type="dxa"/>
            <w:hideMark/>
          </w:tcPr>
          <w:p w:rsidR="00A5488A" w:rsidRPr="000E5020" w:rsidRDefault="00A5488A" w:rsidP="00A54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502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2" w:type="dxa"/>
            <w:hideMark/>
          </w:tcPr>
          <w:p w:rsidR="00A5488A" w:rsidRPr="000E5020" w:rsidRDefault="00A5488A" w:rsidP="00A54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5020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440" w:type="dxa"/>
            <w:hideMark/>
          </w:tcPr>
          <w:p w:rsidR="00A5488A" w:rsidRPr="000E5020" w:rsidRDefault="00A5488A" w:rsidP="00A54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5020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755" w:type="dxa"/>
            <w:gridSpan w:val="2"/>
            <w:hideMark/>
          </w:tcPr>
          <w:p w:rsidR="00A5488A" w:rsidRPr="000E5020" w:rsidRDefault="00A5488A" w:rsidP="00A54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5020">
              <w:rPr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3103" w:type="dxa"/>
            <w:hideMark/>
          </w:tcPr>
          <w:p w:rsidR="00A5488A" w:rsidRPr="000E5020" w:rsidRDefault="00A5488A" w:rsidP="00A54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5020">
              <w:rPr>
                <w:b/>
                <w:bCs/>
                <w:sz w:val="20"/>
                <w:szCs w:val="20"/>
              </w:rPr>
              <w:t>Uzasadnienie, uwagi</w:t>
            </w:r>
          </w:p>
        </w:tc>
        <w:tc>
          <w:tcPr>
            <w:tcW w:w="1522" w:type="dxa"/>
            <w:hideMark/>
          </w:tcPr>
          <w:p w:rsidR="00A5488A" w:rsidRPr="000E5020" w:rsidRDefault="00A5488A" w:rsidP="00A54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5020">
              <w:rPr>
                <w:b/>
                <w:bCs/>
                <w:sz w:val="20"/>
                <w:szCs w:val="20"/>
              </w:rPr>
              <w:t>Numer przedsięwzięcia</w:t>
            </w:r>
          </w:p>
        </w:tc>
      </w:tr>
      <w:tr w:rsidR="007A16B3" w:rsidRPr="000E5020" w:rsidTr="003F43EB">
        <w:trPr>
          <w:trHeight w:val="1301"/>
          <w:jc w:val="center"/>
        </w:trPr>
        <w:tc>
          <w:tcPr>
            <w:tcW w:w="698" w:type="dxa"/>
            <w:vMerge w:val="restart"/>
            <w:tcBorders>
              <w:bottom w:val="single" w:sz="4" w:space="0" w:color="auto"/>
            </w:tcBorders>
            <w:hideMark/>
          </w:tcPr>
          <w:p w:rsidR="007A16B3" w:rsidRPr="000E5020" w:rsidRDefault="007A16B3" w:rsidP="00A5472F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hideMark/>
          </w:tcPr>
          <w:p w:rsidR="007A16B3" w:rsidRPr="000E5020" w:rsidRDefault="007A16B3" w:rsidP="00A5472F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440" w:type="dxa"/>
            <w:vMerge w:val="restart"/>
            <w:tcBorders>
              <w:bottom w:val="single" w:sz="4" w:space="0" w:color="auto"/>
            </w:tcBorders>
            <w:hideMark/>
          </w:tcPr>
          <w:p w:rsidR="002D78C5" w:rsidRPr="002F32D7" w:rsidRDefault="007A16B3" w:rsidP="002F32D7">
            <w:pPr>
              <w:spacing w:after="160"/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Preferowane są wnioski beneficjentów będących partnerami LGD „Na Śliwkowym Szlaku”, co rozumie się przez podmiot/osobę, która jest zaangażowana w działania LGD minimum na przestrzeni ostatniego roku, co zostało udokumentowane.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7A16B3" w:rsidRPr="000E5020" w:rsidRDefault="007A16B3" w:rsidP="00A5472F">
            <w:pPr>
              <w:spacing w:after="160"/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hideMark/>
          </w:tcPr>
          <w:p w:rsidR="007A16B3" w:rsidRPr="000E5020" w:rsidRDefault="007A16B3" w:rsidP="00A5472F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Wnioskodawca nie jest partnerem LGD "Na Śliwkowym Szlaku" w rozumieniu zaangażowania w działania LGD w okresie</w:t>
            </w:r>
            <w:r w:rsidR="000E71DE">
              <w:rPr>
                <w:sz w:val="20"/>
                <w:szCs w:val="20"/>
              </w:rPr>
              <w:t xml:space="preserve"> </w:t>
            </w:r>
            <w:r w:rsidR="000E71DE" w:rsidRPr="000E71DE">
              <w:rPr>
                <w:color w:val="FF0000"/>
                <w:sz w:val="20"/>
                <w:szCs w:val="20"/>
              </w:rPr>
              <w:t>co najmniej</w:t>
            </w:r>
            <w:r w:rsidRPr="000E5020">
              <w:rPr>
                <w:sz w:val="20"/>
                <w:szCs w:val="20"/>
              </w:rPr>
              <w:t xml:space="preserve"> roku przed złożeniem wniosku</w:t>
            </w:r>
          </w:p>
        </w:tc>
        <w:tc>
          <w:tcPr>
            <w:tcW w:w="3103" w:type="dxa"/>
            <w:vMerge w:val="restart"/>
            <w:tcBorders>
              <w:bottom w:val="single" w:sz="4" w:space="0" w:color="auto"/>
            </w:tcBorders>
            <w:hideMark/>
          </w:tcPr>
          <w:p w:rsidR="007A16B3" w:rsidRPr="000E5020" w:rsidRDefault="007A16B3" w:rsidP="00A5472F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</w:t>
            </w:r>
          </w:p>
        </w:tc>
        <w:tc>
          <w:tcPr>
            <w:tcW w:w="1522" w:type="dxa"/>
            <w:vMerge w:val="restart"/>
            <w:tcBorders>
              <w:bottom w:val="single" w:sz="4" w:space="0" w:color="auto"/>
            </w:tcBorders>
            <w:hideMark/>
          </w:tcPr>
          <w:p w:rsidR="007A16B3" w:rsidRPr="000E5020" w:rsidRDefault="007A16B3" w:rsidP="00A5472F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1.2.1.</w:t>
            </w:r>
          </w:p>
          <w:p w:rsidR="007A16B3" w:rsidRPr="000E5020" w:rsidRDefault="007A16B3" w:rsidP="00A5472F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1.3.2.</w:t>
            </w:r>
          </w:p>
          <w:p w:rsidR="007A16B3" w:rsidRPr="000E5020" w:rsidRDefault="007A16B3" w:rsidP="00A5472F">
            <w:pPr>
              <w:jc w:val="center"/>
              <w:rPr>
                <w:sz w:val="20"/>
                <w:szCs w:val="20"/>
              </w:rPr>
            </w:pPr>
            <w:r w:rsidRPr="005B6F96">
              <w:rPr>
                <w:strike/>
                <w:sz w:val="20"/>
                <w:szCs w:val="20"/>
              </w:rPr>
              <w:t>2.1.1</w:t>
            </w:r>
            <w:r w:rsidRPr="000E5020">
              <w:rPr>
                <w:sz w:val="20"/>
                <w:szCs w:val="20"/>
              </w:rPr>
              <w:t>.</w:t>
            </w:r>
          </w:p>
          <w:p w:rsidR="00E20C0E" w:rsidRPr="005B6F96" w:rsidRDefault="005B6F96" w:rsidP="00A5472F">
            <w:pPr>
              <w:jc w:val="center"/>
              <w:rPr>
                <w:strike/>
                <w:sz w:val="20"/>
                <w:szCs w:val="20"/>
              </w:rPr>
            </w:pPr>
            <w:r w:rsidRPr="005B6F96">
              <w:rPr>
                <w:strike/>
                <w:sz w:val="20"/>
                <w:szCs w:val="20"/>
              </w:rPr>
              <w:t>2.1.2.</w:t>
            </w:r>
          </w:p>
          <w:p w:rsidR="007A16B3" w:rsidRPr="000E5020" w:rsidRDefault="007A16B3" w:rsidP="00A5472F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2.2.1.</w:t>
            </w:r>
          </w:p>
        </w:tc>
      </w:tr>
      <w:tr w:rsidR="007A16B3" w:rsidRPr="000E5020" w:rsidTr="003F43EB">
        <w:trPr>
          <w:trHeight w:val="1770"/>
          <w:jc w:val="center"/>
        </w:trPr>
        <w:tc>
          <w:tcPr>
            <w:tcW w:w="698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A16B3" w:rsidRPr="000E5020" w:rsidRDefault="007A16B3" w:rsidP="00A5472F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2</w:t>
            </w:r>
          </w:p>
        </w:tc>
        <w:tc>
          <w:tcPr>
            <w:tcW w:w="4188" w:type="dxa"/>
            <w:hideMark/>
          </w:tcPr>
          <w:p w:rsidR="007A16B3" w:rsidRDefault="007A16B3" w:rsidP="00A5472F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 xml:space="preserve">Wnioskodawca jest partnerem LGD "Na Śliwkowym Szlaku" w rozumieniu zaangażowania w działania LGD w okresie </w:t>
            </w:r>
            <w:r w:rsidR="000E71DE" w:rsidRPr="000E71DE">
              <w:rPr>
                <w:color w:val="FF0000"/>
                <w:sz w:val="20"/>
                <w:szCs w:val="20"/>
              </w:rPr>
              <w:t xml:space="preserve">co najmniej </w:t>
            </w:r>
            <w:r w:rsidRPr="000E5020">
              <w:rPr>
                <w:sz w:val="20"/>
                <w:szCs w:val="20"/>
              </w:rPr>
              <w:t>roku przed złożeniem wniosku i dostarczył odpowiednie dokumenty potwierdzające</w:t>
            </w:r>
          </w:p>
          <w:p w:rsidR="00C40FE8" w:rsidRDefault="00C40FE8" w:rsidP="00A5472F">
            <w:pPr>
              <w:jc w:val="center"/>
              <w:rPr>
                <w:sz w:val="20"/>
                <w:szCs w:val="20"/>
              </w:rPr>
            </w:pPr>
          </w:p>
          <w:p w:rsidR="00C40FE8" w:rsidRDefault="00C40FE8" w:rsidP="00A5472F">
            <w:pPr>
              <w:jc w:val="center"/>
              <w:rPr>
                <w:sz w:val="20"/>
                <w:szCs w:val="20"/>
              </w:rPr>
            </w:pPr>
          </w:p>
          <w:p w:rsidR="00C40FE8" w:rsidRDefault="00C40FE8" w:rsidP="00A5472F">
            <w:pPr>
              <w:jc w:val="center"/>
              <w:rPr>
                <w:sz w:val="20"/>
                <w:szCs w:val="20"/>
              </w:rPr>
            </w:pPr>
          </w:p>
          <w:p w:rsidR="00C40FE8" w:rsidRPr="000E5020" w:rsidRDefault="00C40FE8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</w:tr>
      <w:tr w:rsidR="00C40FE8" w:rsidRPr="000E5020" w:rsidTr="003F43EB">
        <w:trPr>
          <w:trHeight w:val="1042"/>
          <w:jc w:val="center"/>
        </w:trPr>
        <w:tc>
          <w:tcPr>
            <w:tcW w:w="698" w:type="dxa"/>
            <w:vMerge w:val="restart"/>
            <w:hideMark/>
          </w:tcPr>
          <w:p w:rsidR="00C40FE8" w:rsidRPr="00C40FE8" w:rsidRDefault="00C40FE8" w:rsidP="00A5472F">
            <w:pPr>
              <w:jc w:val="center"/>
              <w:rPr>
                <w:color w:val="FF0000"/>
                <w:sz w:val="20"/>
                <w:szCs w:val="20"/>
              </w:rPr>
            </w:pPr>
            <w:r w:rsidRPr="00C40FE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hideMark/>
          </w:tcPr>
          <w:p w:rsidR="00C40FE8" w:rsidRPr="00C40FE8" w:rsidRDefault="00C40FE8" w:rsidP="00C40FE8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C40FE8">
              <w:rPr>
                <w:rFonts w:cstheme="minorHAnsi"/>
                <w:color w:val="FF0000"/>
                <w:sz w:val="20"/>
                <w:szCs w:val="20"/>
              </w:rPr>
              <w:t>Miejsce</w:t>
            </w:r>
          </w:p>
          <w:p w:rsidR="00C40FE8" w:rsidRPr="00C40FE8" w:rsidRDefault="00C40FE8" w:rsidP="00C40FE8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C40FE8">
              <w:rPr>
                <w:rFonts w:cstheme="minorHAnsi"/>
                <w:color w:val="FF0000"/>
                <w:sz w:val="20"/>
                <w:szCs w:val="20"/>
              </w:rPr>
              <w:t>zamieszkania/</w:t>
            </w:r>
          </w:p>
          <w:p w:rsidR="00C40FE8" w:rsidRPr="00C40FE8" w:rsidRDefault="00C40FE8" w:rsidP="00C40FE8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C40FE8">
              <w:rPr>
                <w:rFonts w:cstheme="minorHAnsi"/>
                <w:color w:val="FF0000"/>
                <w:sz w:val="20"/>
                <w:szCs w:val="20"/>
              </w:rPr>
              <w:t>wykonywania</w:t>
            </w:r>
          </w:p>
          <w:p w:rsidR="00C40FE8" w:rsidRPr="00C40FE8" w:rsidRDefault="00C40FE8" w:rsidP="00C40FE8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C40FE8">
              <w:rPr>
                <w:rFonts w:cstheme="minorHAnsi"/>
                <w:color w:val="FF0000"/>
                <w:sz w:val="20"/>
                <w:szCs w:val="20"/>
              </w:rPr>
              <w:t>działalności</w:t>
            </w:r>
          </w:p>
          <w:p w:rsidR="00C40FE8" w:rsidRPr="00C40FE8" w:rsidRDefault="00C40FE8" w:rsidP="00C40FE8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C40FE8">
              <w:rPr>
                <w:rFonts w:cstheme="minorHAnsi"/>
                <w:color w:val="FF0000"/>
                <w:sz w:val="20"/>
                <w:szCs w:val="20"/>
              </w:rPr>
              <w:t>gospodarczej</w:t>
            </w:r>
          </w:p>
        </w:tc>
        <w:tc>
          <w:tcPr>
            <w:tcW w:w="2440" w:type="dxa"/>
            <w:vMerge w:val="restart"/>
            <w:hideMark/>
          </w:tcPr>
          <w:p w:rsidR="00C40FE8" w:rsidRPr="005B6F96" w:rsidRDefault="00C40FE8" w:rsidP="00C40FE8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5B6F96"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="00B30122">
              <w:rPr>
                <w:rFonts w:cstheme="minorHAnsi"/>
                <w:color w:val="FF0000"/>
                <w:sz w:val="20"/>
                <w:szCs w:val="20"/>
              </w:rPr>
              <w:t>referowan</w:t>
            </w:r>
            <w:r w:rsidR="00A26B5A">
              <w:rPr>
                <w:rFonts w:cstheme="minorHAnsi"/>
                <w:color w:val="FF0000"/>
                <w:sz w:val="20"/>
                <w:szCs w:val="20"/>
              </w:rPr>
              <w:t xml:space="preserve">i </w:t>
            </w:r>
            <w:r w:rsidRPr="005B6F96">
              <w:rPr>
                <w:rFonts w:cstheme="minorHAnsi"/>
                <w:color w:val="FF0000"/>
                <w:sz w:val="20"/>
                <w:szCs w:val="20"/>
              </w:rPr>
              <w:t xml:space="preserve">są </w:t>
            </w:r>
          </w:p>
          <w:p w:rsidR="00C40FE8" w:rsidRPr="005B6F96" w:rsidRDefault="00C40FE8" w:rsidP="00C40FE8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5B6F96">
              <w:rPr>
                <w:rFonts w:cstheme="minorHAnsi"/>
                <w:color w:val="FF0000"/>
                <w:sz w:val="20"/>
                <w:szCs w:val="20"/>
              </w:rPr>
              <w:t>wnioskodawcy, którzy na</w:t>
            </w:r>
          </w:p>
          <w:p w:rsidR="00C40FE8" w:rsidRPr="005B6F96" w:rsidRDefault="00C40FE8" w:rsidP="00A26B5A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5B6F96">
              <w:rPr>
                <w:rFonts w:cstheme="minorHAnsi"/>
                <w:color w:val="FF0000"/>
                <w:sz w:val="20"/>
                <w:szCs w:val="20"/>
              </w:rPr>
              <w:t>dzień złożenia wniosku</w:t>
            </w:r>
            <w:r w:rsidR="005B6F96" w:rsidRPr="005B6F96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A26B5A">
              <w:rPr>
                <w:rFonts w:cstheme="minorHAnsi"/>
                <w:color w:val="FF0000"/>
                <w:sz w:val="20"/>
                <w:szCs w:val="20"/>
              </w:rPr>
              <w:t xml:space="preserve">mają miejsce zamieszkania/ </w:t>
            </w:r>
            <w:r w:rsidR="00B30122">
              <w:rPr>
                <w:rFonts w:cstheme="minorHAnsi"/>
                <w:color w:val="FF0000"/>
                <w:sz w:val="20"/>
                <w:szCs w:val="20"/>
              </w:rPr>
              <w:t>prowadzą działalność</w:t>
            </w:r>
            <w:r w:rsidR="00A26B5A">
              <w:rPr>
                <w:rFonts w:cstheme="minorHAnsi"/>
                <w:color w:val="FF0000"/>
                <w:sz w:val="20"/>
                <w:szCs w:val="20"/>
              </w:rPr>
              <w:t xml:space="preserve"> gospodarczą </w:t>
            </w:r>
            <w:r w:rsidRPr="005B6F96">
              <w:rPr>
                <w:rFonts w:cstheme="minorHAnsi"/>
                <w:color w:val="FF0000"/>
                <w:sz w:val="20"/>
                <w:szCs w:val="20"/>
              </w:rPr>
              <w:t>na obszarze LSR od co</w:t>
            </w:r>
            <w:r w:rsidR="00A26B5A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5B6F96" w:rsidRPr="005B6F96">
              <w:rPr>
                <w:rFonts w:cstheme="minorHAnsi"/>
                <w:color w:val="FF0000"/>
                <w:sz w:val="20"/>
                <w:szCs w:val="20"/>
              </w:rPr>
              <w:t>najmniej 24</w:t>
            </w:r>
            <w:r w:rsidRPr="005B6F96">
              <w:rPr>
                <w:rFonts w:cstheme="minorHAnsi"/>
                <w:color w:val="FF0000"/>
                <w:sz w:val="20"/>
                <w:szCs w:val="20"/>
              </w:rPr>
              <w:t xml:space="preserve"> miesięcy.</w:t>
            </w:r>
          </w:p>
          <w:p w:rsidR="00C40FE8" w:rsidRDefault="00C40FE8" w:rsidP="00C40FE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C40FE8" w:rsidRPr="00C40FE8" w:rsidRDefault="00C40FE8" w:rsidP="00A547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C40FE8" w:rsidRPr="00C40FE8" w:rsidRDefault="005B6F96" w:rsidP="005B6F9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188" w:type="dxa"/>
            <w:hideMark/>
          </w:tcPr>
          <w:p w:rsidR="005B6F96" w:rsidRPr="005B6F96" w:rsidRDefault="005B6F96" w:rsidP="00B30122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5B6F96">
              <w:rPr>
                <w:rFonts w:cstheme="minorHAnsi"/>
                <w:color w:val="FF0000"/>
                <w:sz w:val="20"/>
                <w:szCs w:val="20"/>
              </w:rPr>
              <w:t>Wnioskodawca nie posiada</w:t>
            </w:r>
            <w:r w:rsidR="00B30122">
              <w:rPr>
                <w:rFonts w:cstheme="minorHAnsi"/>
                <w:color w:val="FF0000"/>
                <w:sz w:val="20"/>
                <w:szCs w:val="20"/>
              </w:rPr>
              <w:t xml:space="preserve">ł miejsca zamieszkania/nie wykonywał działalności gospodarczej </w:t>
            </w:r>
            <w:r w:rsidRPr="005B6F96">
              <w:rPr>
                <w:rFonts w:cstheme="minorHAnsi"/>
                <w:color w:val="FF0000"/>
                <w:sz w:val="20"/>
                <w:szCs w:val="20"/>
              </w:rPr>
              <w:t>na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obszarze LSR w okresie 24</w:t>
            </w:r>
            <w:r w:rsidR="00B30122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5B6F96">
              <w:rPr>
                <w:rFonts w:cstheme="minorHAnsi"/>
                <w:color w:val="FF0000"/>
                <w:sz w:val="20"/>
                <w:szCs w:val="20"/>
              </w:rPr>
              <w:t>miesięcy poprzedzających złożenie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B30122">
              <w:rPr>
                <w:rFonts w:cstheme="minorHAnsi"/>
                <w:color w:val="FF0000"/>
                <w:sz w:val="20"/>
                <w:szCs w:val="20"/>
              </w:rPr>
              <w:t>wniosku o przyznanie pomocy</w:t>
            </w:r>
          </w:p>
          <w:p w:rsidR="00C40FE8" w:rsidRPr="005B6F96" w:rsidRDefault="00C40FE8" w:rsidP="005B6F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103" w:type="dxa"/>
            <w:vMerge w:val="restart"/>
            <w:hideMark/>
          </w:tcPr>
          <w:p w:rsidR="00C40FE8" w:rsidRPr="00C40FE8" w:rsidRDefault="00A26B5A" w:rsidP="00A26B5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Kryterium weryfikowane na podstawie wniosku, załączników oraz informacji dodatkowych (</w:t>
            </w:r>
            <w:r w:rsidR="0032028E">
              <w:rPr>
                <w:rFonts w:cstheme="minorHAnsi"/>
                <w:color w:val="FF0000"/>
                <w:sz w:val="20"/>
                <w:szCs w:val="20"/>
              </w:rPr>
              <w:t xml:space="preserve">np. </w:t>
            </w:r>
            <w:r>
              <w:rPr>
                <w:rFonts w:cstheme="minorHAnsi"/>
                <w:color w:val="FF0000"/>
                <w:sz w:val="20"/>
                <w:szCs w:val="20"/>
              </w:rPr>
              <w:t>KRS, CEIDG). W przypadku działania 2.1.1 weryfikowane jest miejsce zamieszkania, a w przypadku działania 2.1.2 weryf</w:t>
            </w:r>
            <w:r w:rsidR="00C2689D">
              <w:rPr>
                <w:rFonts w:cstheme="minorHAnsi"/>
                <w:color w:val="FF0000"/>
                <w:sz w:val="20"/>
                <w:szCs w:val="20"/>
              </w:rPr>
              <w:t>ikowane jest miejsce prowadzenia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działalności gospodarczej </w:t>
            </w:r>
          </w:p>
        </w:tc>
        <w:tc>
          <w:tcPr>
            <w:tcW w:w="1522" w:type="dxa"/>
            <w:vMerge w:val="restart"/>
            <w:hideMark/>
          </w:tcPr>
          <w:p w:rsidR="00C40FE8" w:rsidRDefault="005B6F96" w:rsidP="00A547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2.1.1.</w:t>
            </w:r>
          </w:p>
          <w:p w:rsidR="005B6F96" w:rsidRPr="00C40FE8" w:rsidRDefault="005B6F96" w:rsidP="00A547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2.1.2.</w:t>
            </w:r>
          </w:p>
        </w:tc>
      </w:tr>
      <w:tr w:rsidR="00C40FE8" w:rsidRPr="000E5020" w:rsidTr="003F43EB">
        <w:trPr>
          <w:trHeight w:val="1140"/>
          <w:jc w:val="center"/>
        </w:trPr>
        <w:tc>
          <w:tcPr>
            <w:tcW w:w="698" w:type="dxa"/>
            <w:vMerge/>
            <w:hideMark/>
          </w:tcPr>
          <w:p w:rsidR="00C40FE8" w:rsidRPr="000E5020" w:rsidRDefault="00C40FE8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C40FE8" w:rsidRPr="000E5020" w:rsidRDefault="00C40FE8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C40FE8" w:rsidRPr="000E5020" w:rsidRDefault="00C40FE8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C40FE8" w:rsidRPr="005B6F96" w:rsidRDefault="005B6F96" w:rsidP="00A5472F">
            <w:pPr>
              <w:jc w:val="center"/>
              <w:rPr>
                <w:color w:val="FF0000"/>
                <w:sz w:val="20"/>
                <w:szCs w:val="20"/>
              </w:rPr>
            </w:pPr>
            <w:r w:rsidRPr="005B6F9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188" w:type="dxa"/>
            <w:hideMark/>
          </w:tcPr>
          <w:p w:rsidR="005B6F96" w:rsidRPr="005B6F96" w:rsidRDefault="005B6F96" w:rsidP="00A03CAA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5B6F96">
              <w:rPr>
                <w:rFonts w:cstheme="minorHAnsi"/>
                <w:color w:val="FF0000"/>
                <w:sz w:val="20"/>
                <w:szCs w:val="20"/>
              </w:rPr>
              <w:t>Wnioskodawca od co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najmniej 24</w:t>
            </w:r>
            <w:r w:rsidRPr="005B6F96">
              <w:rPr>
                <w:rFonts w:cstheme="minorHAnsi"/>
                <w:color w:val="FF0000"/>
                <w:sz w:val="20"/>
                <w:szCs w:val="20"/>
              </w:rPr>
              <w:t xml:space="preserve"> miesięcy przed</w:t>
            </w:r>
            <w:r w:rsidR="00A03CAA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5B6F96">
              <w:rPr>
                <w:rFonts w:cstheme="minorHAnsi"/>
                <w:color w:val="FF0000"/>
                <w:sz w:val="20"/>
                <w:szCs w:val="20"/>
              </w:rPr>
              <w:t>złożeniem wniosku o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A26B5A">
              <w:rPr>
                <w:rFonts w:cstheme="minorHAnsi"/>
                <w:color w:val="FF0000"/>
                <w:sz w:val="20"/>
                <w:szCs w:val="20"/>
              </w:rPr>
              <w:t xml:space="preserve">przyznanie pomocy posiada miejsce zamieszkania/ wykonuje działalność gospodarczą </w:t>
            </w:r>
            <w:r w:rsidRPr="005B6F96">
              <w:rPr>
                <w:rFonts w:cstheme="minorHAnsi"/>
                <w:color w:val="FF0000"/>
                <w:sz w:val="20"/>
                <w:szCs w:val="20"/>
              </w:rPr>
              <w:t>na obszarze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5B6F96">
              <w:rPr>
                <w:rFonts w:cstheme="minorHAnsi"/>
                <w:color w:val="FF0000"/>
                <w:sz w:val="20"/>
                <w:szCs w:val="20"/>
              </w:rPr>
              <w:t>LSR.</w:t>
            </w:r>
          </w:p>
          <w:p w:rsidR="00C40FE8" w:rsidRPr="005B6F96" w:rsidRDefault="00C40FE8" w:rsidP="00A5472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C40FE8" w:rsidRPr="005B6F96" w:rsidRDefault="00C40FE8" w:rsidP="00A5472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103" w:type="dxa"/>
            <w:vMerge/>
            <w:hideMark/>
          </w:tcPr>
          <w:p w:rsidR="00C40FE8" w:rsidRPr="000E5020" w:rsidRDefault="00C40FE8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C40FE8" w:rsidRPr="000E5020" w:rsidRDefault="00C40FE8" w:rsidP="00A5472F">
            <w:pPr>
              <w:jc w:val="center"/>
              <w:rPr>
                <w:sz w:val="20"/>
                <w:szCs w:val="20"/>
              </w:rPr>
            </w:pPr>
          </w:p>
        </w:tc>
      </w:tr>
      <w:tr w:rsidR="008F129B" w:rsidRPr="000E5020" w:rsidTr="003F43EB">
        <w:trPr>
          <w:trHeight w:val="693"/>
          <w:jc w:val="center"/>
        </w:trPr>
        <w:tc>
          <w:tcPr>
            <w:tcW w:w="698" w:type="dxa"/>
            <w:vMerge w:val="restart"/>
            <w:hideMark/>
          </w:tcPr>
          <w:p w:rsidR="00EB0241" w:rsidRPr="00C40FE8" w:rsidRDefault="00EB0241" w:rsidP="00A5472F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C40FE8">
              <w:rPr>
                <w:strike/>
                <w:color w:val="000000" w:themeColor="text1"/>
                <w:sz w:val="20"/>
                <w:szCs w:val="20"/>
              </w:rPr>
              <w:t>2</w:t>
            </w:r>
            <w:r w:rsidR="00C40FE8" w:rsidRPr="00C40FE8">
              <w:rPr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1702" w:type="dxa"/>
            <w:vMerge w:val="restart"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Wkład własny</w:t>
            </w:r>
          </w:p>
        </w:tc>
        <w:tc>
          <w:tcPr>
            <w:tcW w:w="2440" w:type="dxa"/>
            <w:vMerge w:val="restart"/>
            <w:hideMark/>
          </w:tcPr>
          <w:p w:rsidR="00EB0241" w:rsidRPr="000E5020" w:rsidRDefault="00EB0241" w:rsidP="003F2C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 xml:space="preserve">Preferowane są operacje z większym wkładem </w:t>
            </w:r>
            <w:r w:rsidRPr="000E5020">
              <w:rPr>
                <w:rFonts w:cstheme="majorBidi"/>
                <w:color w:val="000000" w:themeColor="text1"/>
                <w:sz w:val="20"/>
                <w:szCs w:val="20"/>
              </w:rPr>
              <w:lastRenderedPageBreak/>
              <w:t>własnym beneficjenta niż przewidziana intensywność pomocy.</w:t>
            </w:r>
          </w:p>
          <w:p w:rsidR="00EB0241" w:rsidRPr="000E5020" w:rsidRDefault="00EB0241" w:rsidP="00C70B2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B0241" w:rsidRPr="000E5020" w:rsidRDefault="00EB0241" w:rsidP="00ED6D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4188" w:type="dxa"/>
            <w:hideMark/>
          </w:tcPr>
          <w:p w:rsidR="00EB0241" w:rsidRPr="000E5020" w:rsidRDefault="00EB0241" w:rsidP="00B846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Wkład własny równy minimalnemu wymaganemu</w:t>
            </w:r>
          </w:p>
        </w:tc>
        <w:tc>
          <w:tcPr>
            <w:tcW w:w="3103" w:type="dxa"/>
            <w:vMerge w:val="restart"/>
            <w:hideMark/>
          </w:tcPr>
          <w:p w:rsidR="00EB0241" w:rsidRPr="000E5020" w:rsidRDefault="00EB0241" w:rsidP="00747F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Wnioskodawca zapewnia udział wkładu własnego w wysokości </w:t>
            </w:r>
            <w:r w:rsidRPr="000E5020">
              <w:rPr>
                <w:rFonts w:eastAsia="Calibri" w:cs="Times New Roman"/>
                <w:color w:val="000000" w:themeColor="text1"/>
                <w:sz w:val="20"/>
                <w:szCs w:val="20"/>
              </w:rPr>
              <w:lastRenderedPageBreak/>
              <w:t xml:space="preserve">wyższej niż minimalny wymagany wkład wskazany w LSR oraz w dokumentacji konkursowej, liczony od całkowitej kwoty projektu. </w:t>
            </w:r>
          </w:p>
        </w:tc>
        <w:tc>
          <w:tcPr>
            <w:tcW w:w="1522" w:type="dxa"/>
            <w:vMerge w:val="restart"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lastRenderedPageBreak/>
              <w:t>2.1.2.</w:t>
            </w:r>
          </w:p>
          <w:p w:rsidR="00EB0241" w:rsidRPr="000E5020" w:rsidRDefault="00EB0241" w:rsidP="00204B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129B" w:rsidRPr="000E5020" w:rsidTr="003F43EB">
        <w:trPr>
          <w:trHeight w:val="703"/>
          <w:jc w:val="center"/>
        </w:trPr>
        <w:tc>
          <w:tcPr>
            <w:tcW w:w="698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88" w:type="dxa"/>
            <w:hideMark/>
          </w:tcPr>
          <w:p w:rsidR="00EB0241" w:rsidRPr="000E5020" w:rsidRDefault="00EB0241" w:rsidP="00B8463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0E5020">
              <w:rPr>
                <w:rFonts w:eastAsia="Calibri" w:cs="Times New Roman"/>
                <w:color w:val="000000" w:themeColor="text1"/>
                <w:sz w:val="20"/>
                <w:szCs w:val="20"/>
              </w:rPr>
              <w:t>Wkład własny wyższy niż wymagany: do 10 % włącznie</w:t>
            </w:r>
          </w:p>
          <w:p w:rsidR="00EB0241" w:rsidRPr="000E5020" w:rsidRDefault="00EB0241" w:rsidP="00B846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03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129B" w:rsidRPr="000E5020" w:rsidTr="003F43EB">
        <w:trPr>
          <w:trHeight w:val="657"/>
          <w:jc w:val="center"/>
        </w:trPr>
        <w:tc>
          <w:tcPr>
            <w:tcW w:w="698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2</w:t>
            </w:r>
          </w:p>
          <w:p w:rsidR="00EB0241" w:rsidRPr="000E5020" w:rsidRDefault="00EB0241" w:rsidP="00EB02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8" w:type="dxa"/>
            <w:hideMark/>
          </w:tcPr>
          <w:p w:rsidR="00EB0241" w:rsidRPr="000E5020" w:rsidRDefault="00EB0241" w:rsidP="00B8463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0E5020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Wkład własny wyższy niż wymagany: powyżej 10% </w:t>
            </w:r>
            <w:r w:rsidR="00865EB0" w:rsidRPr="000E5020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do </w:t>
            </w:r>
            <w:r w:rsidRPr="000E5020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20% </w:t>
            </w:r>
            <w:r w:rsidR="008B429C" w:rsidRPr="000E5020">
              <w:rPr>
                <w:rFonts w:eastAsia="Calibri" w:cs="Times New Roman"/>
                <w:color w:val="000000" w:themeColor="text1"/>
                <w:sz w:val="20"/>
                <w:szCs w:val="20"/>
              </w:rPr>
              <w:t>włącznie</w:t>
            </w:r>
          </w:p>
          <w:p w:rsidR="00EB0241" w:rsidRPr="000E5020" w:rsidRDefault="00EB0241" w:rsidP="00B846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03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129B" w:rsidRPr="000E5020" w:rsidTr="003F43EB">
        <w:trPr>
          <w:trHeight w:val="922"/>
          <w:jc w:val="center"/>
        </w:trPr>
        <w:tc>
          <w:tcPr>
            <w:tcW w:w="698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532B2" w:rsidRPr="000E5020" w:rsidRDefault="007532B2" w:rsidP="007532B2">
            <w:pPr>
              <w:rPr>
                <w:color w:val="000000" w:themeColor="text1"/>
                <w:sz w:val="20"/>
                <w:szCs w:val="20"/>
              </w:rPr>
            </w:pPr>
          </w:p>
          <w:p w:rsidR="00EB0241" w:rsidRPr="000E5020" w:rsidRDefault="00EB0241" w:rsidP="00EB0241">
            <w:pPr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3</w:t>
            </w:r>
          </w:p>
          <w:p w:rsidR="00EB0241" w:rsidRPr="000E5020" w:rsidRDefault="00EB0241" w:rsidP="00EB024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8" w:type="dxa"/>
            <w:hideMark/>
          </w:tcPr>
          <w:p w:rsidR="00EB0241" w:rsidRPr="000E5020" w:rsidRDefault="00EB0241" w:rsidP="00B8463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EB0241" w:rsidRPr="000E5020" w:rsidRDefault="00EB0241" w:rsidP="00B8463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0E5020">
              <w:rPr>
                <w:rFonts w:eastAsia="Calibri" w:cs="Times New Roman"/>
                <w:color w:val="000000" w:themeColor="text1"/>
                <w:sz w:val="20"/>
                <w:szCs w:val="20"/>
              </w:rPr>
              <w:t>Wkład własny wyższy niż wymagany: powyżej 20% a mniej niż 30%</w:t>
            </w:r>
          </w:p>
          <w:p w:rsidR="00EB0241" w:rsidRPr="000E5020" w:rsidRDefault="00EB0241" w:rsidP="00B8463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EB0241" w:rsidRPr="000E5020" w:rsidRDefault="00EB0241" w:rsidP="00B8463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3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B0241" w:rsidRPr="000E5020" w:rsidTr="003F43EB">
        <w:trPr>
          <w:trHeight w:val="968"/>
          <w:jc w:val="center"/>
        </w:trPr>
        <w:tc>
          <w:tcPr>
            <w:tcW w:w="698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EB0241" w:rsidRPr="000E5020" w:rsidRDefault="00EB0241" w:rsidP="00EB0241">
            <w:pPr>
              <w:rPr>
                <w:color w:val="000000" w:themeColor="text1"/>
                <w:sz w:val="20"/>
                <w:szCs w:val="20"/>
              </w:rPr>
            </w:pPr>
          </w:p>
          <w:p w:rsidR="00EB0241" w:rsidRPr="000E5020" w:rsidRDefault="00EB0241" w:rsidP="00EB0241">
            <w:pPr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4188" w:type="dxa"/>
            <w:hideMark/>
          </w:tcPr>
          <w:p w:rsidR="00EB0241" w:rsidRPr="000E5020" w:rsidRDefault="00EB0241" w:rsidP="00B8463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EB0241" w:rsidRPr="000E5020" w:rsidRDefault="00EB0241" w:rsidP="00B8463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0E5020">
              <w:rPr>
                <w:rFonts w:eastAsia="Calibri" w:cs="Times New Roman"/>
                <w:color w:val="000000" w:themeColor="text1"/>
                <w:sz w:val="20"/>
                <w:szCs w:val="20"/>
              </w:rPr>
              <w:t>Wkład własny wyższy niż wymagany:</w:t>
            </w:r>
          </w:p>
          <w:p w:rsidR="00EB0241" w:rsidRPr="000E5020" w:rsidRDefault="008B429C" w:rsidP="00B8463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0E5020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30% i </w:t>
            </w:r>
            <w:r w:rsidR="00865EB0" w:rsidRPr="000E5020">
              <w:rPr>
                <w:rFonts w:eastAsia="Calibri" w:cs="Times New Roman"/>
                <w:color w:val="000000" w:themeColor="text1"/>
                <w:sz w:val="20"/>
                <w:szCs w:val="20"/>
              </w:rPr>
              <w:t>więcej</w:t>
            </w:r>
          </w:p>
          <w:p w:rsidR="00EB0241" w:rsidRPr="000E5020" w:rsidRDefault="00EB0241" w:rsidP="00B8463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:rsidR="00EB0241" w:rsidRPr="000E5020" w:rsidRDefault="00EB0241" w:rsidP="00B8463E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3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EB0241" w:rsidRPr="000E5020" w:rsidRDefault="00EB0241" w:rsidP="00A5472F">
            <w:pPr>
              <w:jc w:val="center"/>
              <w:rPr>
                <w:sz w:val="20"/>
                <w:szCs w:val="20"/>
              </w:rPr>
            </w:pPr>
          </w:p>
        </w:tc>
      </w:tr>
      <w:tr w:rsidR="008F129B" w:rsidRPr="000E5020" w:rsidTr="003F43EB">
        <w:trPr>
          <w:trHeight w:val="1187"/>
          <w:jc w:val="center"/>
        </w:trPr>
        <w:tc>
          <w:tcPr>
            <w:tcW w:w="698" w:type="dxa"/>
            <w:vMerge w:val="restart"/>
            <w:hideMark/>
          </w:tcPr>
          <w:p w:rsidR="007A16B3" w:rsidRPr="00A26B5A" w:rsidRDefault="007A16B3" w:rsidP="00A5472F">
            <w:pPr>
              <w:jc w:val="center"/>
              <w:rPr>
                <w:color w:val="FF0000"/>
                <w:sz w:val="20"/>
                <w:szCs w:val="20"/>
              </w:rPr>
            </w:pPr>
            <w:r w:rsidRPr="00A26B5A">
              <w:rPr>
                <w:strike/>
                <w:color w:val="000000" w:themeColor="text1"/>
                <w:sz w:val="20"/>
                <w:szCs w:val="20"/>
              </w:rPr>
              <w:t>3</w:t>
            </w:r>
            <w:r w:rsidR="00A26B5A">
              <w:rPr>
                <w:strike/>
                <w:color w:val="000000" w:themeColor="text1"/>
                <w:sz w:val="20"/>
                <w:szCs w:val="20"/>
              </w:rPr>
              <w:t xml:space="preserve"> </w:t>
            </w:r>
            <w:r w:rsidR="00A26B5A">
              <w:rPr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Zintegrowanie branży gospodarczych</w:t>
            </w:r>
          </w:p>
        </w:tc>
        <w:tc>
          <w:tcPr>
            <w:tcW w:w="2440" w:type="dxa"/>
            <w:vMerge w:val="restart"/>
            <w:hideMark/>
          </w:tcPr>
          <w:p w:rsidR="00BB3B6D" w:rsidRPr="002F32D7" w:rsidRDefault="00D944A0" w:rsidP="00BB3B6D">
            <w:pPr>
              <w:jc w:val="center"/>
              <w:rPr>
                <w:bCs/>
                <w:strike/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Preferowane są operacje, które uwzględniają współpracę minimum trzech podmiotó</w:t>
            </w:r>
            <w:r w:rsidRPr="000E5020">
              <w:rPr>
                <w:sz w:val="20"/>
                <w:szCs w:val="20"/>
              </w:rPr>
              <w:t xml:space="preserve">w </w:t>
            </w:r>
            <w:r w:rsidR="00F00077" w:rsidRPr="000E5020">
              <w:rPr>
                <w:sz w:val="20"/>
                <w:szCs w:val="20"/>
              </w:rPr>
              <w:t xml:space="preserve">z obszaru LGD </w:t>
            </w:r>
            <w:r w:rsidRPr="000E5020">
              <w:rPr>
                <w:sz w:val="20"/>
                <w:szCs w:val="20"/>
              </w:rPr>
              <w:t xml:space="preserve">(beneficjent </w:t>
            </w:r>
            <w:r w:rsidRPr="000E5020">
              <w:rPr>
                <w:color w:val="000000" w:themeColor="text1"/>
                <w:sz w:val="20"/>
                <w:szCs w:val="20"/>
              </w:rPr>
              <w:t>+ przedstawiciele dwóch</w:t>
            </w:r>
            <w:r w:rsidR="00C70EBC" w:rsidRPr="000E5020">
              <w:rPr>
                <w:color w:val="000000" w:themeColor="text1"/>
                <w:sz w:val="20"/>
                <w:szCs w:val="20"/>
              </w:rPr>
              <w:t xml:space="preserve"> innych</w:t>
            </w:r>
            <w:r w:rsidRPr="000E5020">
              <w:rPr>
                <w:color w:val="000000" w:themeColor="text1"/>
                <w:sz w:val="20"/>
                <w:szCs w:val="20"/>
              </w:rPr>
              <w:t xml:space="preserve"> branż gospodarczych) </w:t>
            </w:r>
            <w:r w:rsidRPr="00777F16">
              <w:rPr>
                <w:strike/>
                <w:color w:val="000000" w:themeColor="text1"/>
                <w:sz w:val="20"/>
                <w:szCs w:val="20"/>
              </w:rPr>
              <w:t xml:space="preserve">działających w </w:t>
            </w:r>
            <w:r w:rsidR="00CA02FB" w:rsidRPr="00777F16">
              <w:rPr>
                <w:strike/>
                <w:color w:val="000000" w:themeColor="text1"/>
                <w:sz w:val="20"/>
                <w:szCs w:val="20"/>
              </w:rPr>
              <w:t>różnych branżach gospodarczych</w:t>
            </w:r>
            <w:r w:rsidR="00CA02FB" w:rsidRPr="000E5020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02FB" w:rsidRPr="00777F16">
              <w:rPr>
                <w:strike/>
                <w:color w:val="000000" w:themeColor="text1"/>
                <w:sz w:val="20"/>
                <w:szCs w:val="20"/>
              </w:rPr>
              <w:t>(wery</w:t>
            </w:r>
            <w:r w:rsidR="004C46C5" w:rsidRPr="00777F16">
              <w:rPr>
                <w:strike/>
                <w:color w:val="000000" w:themeColor="text1"/>
                <w:sz w:val="20"/>
                <w:szCs w:val="20"/>
              </w:rPr>
              <w:t>fikowane na podstawie kodu PKD przeważającej działalności gospoda</w:t>
            </w:r>
            <w:r w:rsidR="00CA02FB" w:rsidRPr="00777F16">
              <w:rPr>
                <w:strike/>
                <w:color w:val="000000" w:themeColor="text1"/>
                <w:sz w:val="20"/>
                <w:szCs w:val="20"/>
              </w:rPr>
              <w:t>rcze</w:t>
            </w:r>
            <w:r w:rsidR="003033F6" w:rsidRPr="00777F16">
              <w:rPr>
                <w:strike/>
                <w:color w:val="000000" w:themeColor="text1"/>
                <w:sz w:val="20"/>
                <w:szCs w:val="20"/>
              </w:rPr>
              <w:t>j).</w:t>
            </w:r>
            <w:r w:rsidR="00393822" w:rsidRPr="00777F16">
              <w:rPr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777F16">
              <w:rPr>
                <w:strike/>
                <w:color w:val="000000" w:themeColor="text1"/>
                <w:sz w:val="20"/>
                <w:szCs w:val="20"/>
              </w:rPr>
              <w:t>Współpraca rozumiana jest</w:t>
            </w:r>
            <w:r w:rsidR="004C46C5" w:rsidRPr="00777F16">
              <w:rPr>
                <w:strike/>
                <w:color w:val="000000" w:themeColor="text1"/>
                <w:sz w:val="20"/>
                <w:szCs w:val="20"/>
              </w:rPr>
              <w:t>,</w:t>
            </w:r>
            <w:r w:rsidRPr="00777F16">
              <w:rPr>
                <w:strike/>
                <w:color w:val="000000" w:themeColor="text1"/>
                <w:sz w:val="20"/>
                <w:szCs w:val="20"/>
              </w:rPr>
              <w:t xml:space="preserve"> jako wspólne </w:t>
            </w:r>
            <w:r w:rsidR="00CA02FB" w:rsidRPr="00777F16">
              <w:rPr>
                <w:strike/>
                <w:color w:val="000000" w:themeColor="text1"/>
                <w:sz w:val="20"/>
                <w:szCs w:val="20"/>
              </w:rPr>
              <w:t>działania</w:t>
            </w:r>
            <w:r w:rsidR="0034640B" w:rsidRPr="00777F16">
              <w:rPr>
                <w:strike/>
                <w:color w:val="000000" w:themeColor="text1"/>
                <w:sz w:val="20"/>
                <w:szCs w:val="20"/>
              </w:rPr>
              <w:t xml:space="preserve"> </w:t>
            </w:r>
            <w:r w:rsidR="00C70EBC" w:rsidRPr="00777F16">
              <w:rPr>
                <w:strike/>
                <w:color w:val="000000" w:themeColor="text1"/>
                <w:sz w:val="20"/>
                <w:szCs w:val="20"/>
              </w:rPr>
              <w:t>prowadzące</w:t>
            </w:r>
            <w:r w:rsidRPr="00777F16">
              <w:rPr>
                <w:strike/>
                <w:color w:val="000000" w:themeColor="text1"/>
                <w:sz w:val="20"/>
                <w:szCs w:val="20"/>
              </w:rPr>
              <w:t xml:space="preserve"> do </w:t>
            </w:r>
            <w:r w:rsidR="00C70EBC" w:rsidRPr="00777F16">
              <w:rPr>
                <w:strike/>
                <w:color w:val="000000" w:themeColor="text1"/>
                <w:sz w:val="20"/>
                <w:szCs w:val="20"/>
              </w:rPr>
              <w:t>realizacji założonego przez wnioskodawcę celu operacji</w:t>
            </w:r>
            <w:r w:rsidR="003033F6" w:rsidRPr="00777F16">
              <w:rPr>
                <w:strike/>
                <w:color w:val="000000" w:themeColor="text1"/>
                <w:sz w:val="20"/>
                <w:szCs w:val="20"/>
              </w:rPr>
              <w:t>.</w:t>
            </w:r>
            <w:r w:rsidR="003033F6" w:rsidRPr="000E5020">
              <w:rPr>
                <w:color w:val="000000" w:themeColor="text1"/>
                <w:sz w:val="20"/>
                <w:szCs w:val="20"/>
              </w:rPr>
              <w:t xml:space="preserve"> </w:t>
            </w:r>
            <w:r w:rsidR="00C70EBC" w:rsidRPr="002F32D7">
              <w:rPr>
                <w:strike/>
                <w:color w:val="000000" w:themeColor="text1"/>
                <w:sz w:val="20"/>
                <w:szCs w:val="20"/>
              </w:rPr>
              <w:t xml:space="preserve">Beneficjent wraz z partnerami z dwóch innych branż gospodarczych w celu weryfikacji podjętej </w:t>
            </w:r>
            <w:r w:rsidR="00C70EBC" w:rsidRPr="002F32D7">
              <w:rPr>
                <w:strike/>
                <w:color w:val="000000" w:themeColor="text1"/>
                <w:sz w:val="20"/>
                <w:szCs w:val="20"/>
              </w:rPr>
              <w:lastRenderedPageBreak/>
              <w:t xml:space="preserve">współpracy </w:t>
            </w:r>
            <w:r w:rsidR="009437CD" w:rsidRPr="002F32D7">
              <w:rPr>
                <w:strike/>
                <w:color w:val="000000" w:themeColor="text1"/>
                <w:sz w:val="20"/>
                <w:szCs w:val="20"/>
              </w:rPr>
              <w:t>podpisuje porozumienie (</w:t>
            </w:r>
            <w:r w:rsidR="00B71492" w:rsidRPr="002F32D7">
              <w:rPr>
                <w:strike/>
                <w:color w:val="000000" w:themeColor="text1"/>
                <w:sz w:val="20"/>
                <w:szCs w:val="20"/>
              </w:rPr>
              <w:t xml:space="preserve">załącznik nr </w:t>
            </w:r>
            <w:r w:rsidR="00BB41FE" w:rsidRPr="002F32D7">
              <w:rPr>
                <w:strike/>
                <w:color w:val="000000" w:themeColor="text1"/>
                <w:sz w:val="20"/>
                <w:szCs w:val="20"/>
              </w:rPr>
              <w:t>1</w:t>
            </w:r>
            <w:r w:rsidR="00987146" w:rsidRPr="002F32D7">
              <w:rPr>
                <w:strike/>
                <w:color w:val="000000" w:themeColor="text1"/>
                <w:sz w:val="20"/>
                <w:szCs w:val="20"/>
              </w:rPr>
              <w:t xml:space="preserve"> do </w:t>
            </w:r>
            <w:r w:rsidR="00987146" w:rsidRPr="002F32D7">
              <w:rPr>
                <w:bCs/>
                <w:strike/>
                <w:color w:val="000000" w:themeColor="text1"/>
                <w:sz w:val="20"/>
                <w:szCs w:val="20"/>
              </w:rPr>
              <w:t>KRYTERIÓW WYBORU OPERACJI</w:t>
            </w:r>
            <w:r w:rsidR="00BB41FE" w:rsidRPr="002F32D7">
              <w:rPr>
                <w:b/>
                <w:bCs/>
                <w:strike/>
                <w:color w:val="000000" w:themeColor="text1"/>
                <w:sz w:val="20"/>
                <w:szCs w:val="20"/>
              </w:rPr>
              <w:t xml:space="preserve"> </w:t>
            </w:r>
          </w:p>
          <w:p w:rsidR="007A16B3" w:rsidRPr="002F32D7" w:rsidRDefault="00BB41FE" w:rsidP="00BB41FE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2F32D7">
              <w:rPr>
                <w:bCs/>
                <w:strike/>
                <w:color w:val="000000" w:themeColor="text1"/>
                <w:sz w:val="20"/>
                <w:szCs w:val="20"/>
              </w:rPr>
              <w:t>- KRYTERIA PREMIUJĄCE</w:t>
            </w:r>
            <w:r w:rsidR="009437CD" w:rsidRPr="002F32D7">
              <w:rPr>
                <w:strike/>
                <w:color w:val="000000" w:themeColor="text1"/>
                <w:sz w:val="20"/>
                <w:szCs w:val="20"/>
              </w:rPr>
              <w:t>)</w:t>
            </w:r>
            <w:r w:rsidR="00C95ECA" w:rsidRPr="002F32D7">
              <w:rPr>
                <w:strike/>
                <w:color w:val="000000" w:themeColor="text1"/>
                <w:sz w:val="20"/>
                <w:szCs w:val="20"/>
              </w:rPr>
              <w:t>.</w:t>
            </w:r>
            <w:r w:rsidR="009437CD" w:rsidRPr="002F32D7">
              <w:rPr>
                <w:strike/>
                <w:color w:val="000000" w:themeColor="text1"/>
                <w:sz w:val="20"/>
                <w:szCs w:val="20"/>
              </w:rPr>
              <w:t xml:space="preserve"> </w:t>
            </w:r>
          </w:p>
          <w:p w:rsidR="00BD3757" w:rsidRPr="000E5020" w:rsidRDefault="00BD3757" w:rsidP="00CA02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3757" w:rsidRPr="000E5020" w:rsidRDefault="00BD3757" w:rsidP="003033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4188" w:type="dxa"/>
            <w:hideMark/>
          </w:tcPr>
          <w:p w:rsidR="008104DC" w:rsidRPr="000E5020" w:rsidRDefault="007A16B3" w:rsidP="008104DC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Operacja nie przewiduje zintegrowania branż</w:t>
            </w:r>
            <w:r w:rsidR="00C95ECA" w:rsidRPr="000E5020">
              <w:rPr>
                <w:sz w:val="20"/>
                <w:szCs w:val="20"/>
              </w:rPr>
              <w:t>,</w:t>
            </w:r>
            <w:r w:rsidR="0034640B" w:rsidRPr="000E5020">
              <w:rPr>
                <w:sz w:val="20"/>
                <w:szCs w:val="20"/>
              </w:rPr>
              <w:t xml:space="preserve"> co rozumiane jest </w:t>
            </w:r>
            <w:r w:rsidR="008104DC" w:rsidRPr="000E5020">
              <w:rPr>
                <w:sz w:val="20"/>
                <w:szCs w:val="20"/>
              </w:rPr>
              <w:t>jako</w:t>
            </w:r>
            <w:r w:rsidR="0034640B" w:rsidRPr="000E5020">
              <w:rPr>
                <w:sz w:val="20"/>
                <w:szCs w:val="20"/>
              </w:rPr>
              <w:t xml:space="preserve"> brak </w:t>
            </w:r>
            <w:r w:rsidR="009F4CAF">
              <w:rPr>
                <w:color w:val="FF0000"/>
                <w:sz w:val="20"/>
                <w:szCs w:val="20"/>
              </w:rPr>
              <w:t xml:space="preserve">deklaracji </w:t>
            </w:r>
            <w:r w:rsidR="0034640B" w:rsidRPr="000E5020">
              <w:rPr>
                <w:sz w:val="20"/>
                <w:szCs w:val="20"/>
              </w:rPr>
              <w:t xml:space="preserve">podjęcia współpracy pomiędzy </w:t>
            </w:r>
            <w:r w:rsidR="0034640B" w:rsidRPr="009F4CAF">
              <w:rPr>
                <w:strike/>
                <w:sz w:val="20"/>
                <w:szCs w:val="20"/>
              </w:rPr>
              <w:t>beneficjentem</w:t>
            </w:r>
            <w:r w:rsidR="009F4CAF">
              <w:rPr>
                <w:strike/>
                <w:sz w:val="20"/>
                <w:szCs w:val="20"/>
              </w:rPr>
              <w:t xml:space="preserve"> </w:t>
            </w:r>
            <w:r w:rsidR="009F4CAF" w:rsidRPr="009F4CAF">
              <w:rPr>
                <w:color w:val="FF0000"/>
                <w:sz w:val="20"/>
                <w:szCs w:val="20"/>
              </w:rPr>
              <w:t>wnioskodawcą</w:t>
            </w:r>
            <w:r w:rsidR="0034640B" w:rsidRPr="000E5020">
              <w:rPr>
                <w:sz w:val="20"/>
                <w:szCs w:val="20"/>
              </w:rPr>
              <w:t xml:space="preserve"> a przedstawicielami dwóch innych branż gospodarczych</w:t>
            </w:r>
            <w:r w:rsidRPr="000E5020">
              <w:rPr>
                <w:sz w:val="20"/>
                <w:szCs w:val="20"/>
              </w:rPr>
              <w:t xml:space="preserve"> </w:t>
            </w:r>
            <w:r w:rsidR="00F00077" w:rsidRPr="000E5020">
              <w:rPr>
                <w:sz w:val="20"/>
                <w:szCs w:val="20"/>
              </w:rPr>
              <w:t xml:space="preserve">z obszaru LGD </w:t>
            </w:r>
            <w:r w:rsidRPr="000E5020">
              <w:rPr>
                <w:sz w:val="20"/>
                <w:szCs w:val="20"/>
              </w:rPr>
              <w:t>w ramach realizacji celu</w:t>
            </w:r>
          </w:p>
          <w:p w:rsidR="008104DC" w:rsidRPr="000E5020" w:rsidRDefault="00987146" w:rsidP="008104DC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LUB</w:t>
            </w:r>
          </w:p>
          <w:p w:rsidR="00BB3B6D" w:rsidRPr="000E5020" w:rsidRDefault="008104DC" w:rsidP="00BB3B6D">
            <w:pPr>
              <w:jc w:val="center"/>
              <w:rPr>
                <w:bCs/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 xml:space="preserve">zadeklarowano podjęcie współpracy lecz nie przedstawiono </w:t>
            </w:r>
            <w:r w:rsidR="00E759B0" w:rsidRPr="000E5020">
              <w:rPr>
                <w:sz w:val="20"/>
                <w:szCs w:val="20"/>
              </w:rPr>
              <w:t xml:space="preserve">kompletnego </w:t>
            </w:r>
            <w:r w:rsidR="00B71492" w:rsidRPr="000E5020">
              <w:rPr>
                <w:sz w:val="20"/>
                <w:szCs w:val="20"/>
              </w:rPr>
              <w:t>porozumienia (</w:t>
            </w:r>
            <w:r w:rsidR="00372A6F" w:rsidRPr="000E5020">
              <w:rPr>
                <w:sz w:val="20"/>
                <w:szCs w:val="20"/>
              </w:rPr>
              <w:t xml:space="preserve">załącznik nr 1 do </w:t>
            </w:r>
            <w:r w:rsidR="00372A6F" w:rsidRPr="000E5020">
              <w:rPr>
                <w:bCs/>
                <w:sz w:val="20"/>
                <w:szCs w:val="20"/>
              </w:rPr>
              <w:t>KRYTERIÓW WYBORU OPERACJI</w:t>
            </w:r>
            <w:r w:rsidR="00372A6F" w:rsidRPr="000E5020">
              <w:rPr>
                <w:b/>
                <w:bCs/>
                <w:sz w:val="20"/>
                <w:szCs w:val="20"/>
              </w:rPr>
              <w:t xml:space="preserve"> </w:t>
            </w:r>
          </w:p>
          <w:p w:rsidR="007A16B3" w:rsidRPr="000E5020" w:rsidRDefault="00372A6F" w:rsidP="00372A6F">
            <w:pPr>
              <w:jc w:val="center"/>
              <w:rPr>
                <w:sz w:val="20"/>
                <w:szCs w:val="20"/>
              </w:rPr>
            </w:pPr>
            <w:r w:rsidRPr="000E5020">
              <w:rPr>
                <w:bCs/>
                <w:sz w:val="20"/>
                <w:szCs w:val="20"/>
              </w:rPr>
              <w:t>- KRYTERIA PREMIUJĄCE</w:t>
            </w:r>
            <w:r w:rsidR="008104DC" w:rsidRPr="000E5020">
              <w:rPr>
                <w:sz w:val="20"/>
                <w:szCs w:val="20"/>
              </w:rPr>
              <w:t xml:space="preserve">) </w:t>
            </w:r>
          </w:p>
          <w:p w:rsidR="00BD3757" w:rsidRPr="000E5020" w:rsidRDefault="00BD3757" w:rsidP="0002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vMerge w:val="restart"/>
            <w:hideMark/>
          </w:tcPr>
          <w:p w:rsidR="009F4CAF" w:rsidRPr="00777F16" w:rsidRDefault="00A03CAA" w:rsidP="009F4C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Współpraca rozumiana jest</w:t>
            </w:r>
            <w:r w:rsidR="009F4CAF" w:rsidRPr="00777F16">
              <w:rPr>
                <w:color w:val="FF0000"/>
                <w:sz w:val="20"/>
                <w:szCs w:val="20"/>
              </w:rPr>
              <w:t xml:space="preserve"> jako wspólne działania </w:t>
            </w:r>
            <w:r w:rsidR="009F4CAF">
              <w:rPr>
                <w:color w:val="FF0000"/>
                <w:sz w:val="20"/>
                <w:szCs w:val="20"/>
              </w:rPr>
              <w:t xml:space="preserve">nie powiązanych ze sobą partnerów </w:t>
            </w:r>
            <w:r w:rsidR="009F4CAF" w:rsidRPr="00777F16">
              <w:rPr>
                <w:color w:val="FF0000"/>
                <w:sz w:val="20"/>
                <w:szCs w:val="20"/>
              </w:rPr>
              <w:t>prowadzące do realizacji założonego celu operacji.</w:t>
            </w:r>
          </w:p>
          <w:p w:rsidR="00777F16" w:rsidRDefault="00777F16" w:rsidP="009F4CAF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color w:val="FF0000"/>
                <w:sz w:val="20"/>
                <w:szCs w:val="20"/>
              </w:rPr>
              <w:t xml:space="preserve">Kryterium weryfikowane </w:t>
            </w:r>
            <w:r w:rsidRPr="00777F16">
              <w:rPr>
                <w:color w:val="FF0000"/>
                <w:sz w:val="20"/>
                <w:szCs w:val="20"/>
              </w:rPr>
              <w:t xml:space="preserve">na podstawie </w:t>
            </w:r>
            <w:r>
              <w:rPr>
                <w:color w:val="FF0000"/>
                <w:sz w:val="20"/>
                <w:szCs w:val="20"/>
              </w:rPr>
              <w:t>wniosku i biznesplanu wraz z załącznikami</w:t>
            </w:r>
            <w:r w:rsidR="009F4CAF">
              <w:rPr>
                <w:color w:val="FF0000"/>
                <w:sz w:val="20"/>
                <w:szCs w:val="20"/>
              </w:rPr>
              <w:t xml:space="preserve">, a także </w:t>
            </w:r>
            <w:r w:rsidR="009F4CAF" w:rsidRPr="009F4CAF">
              <w:rPr>
                <w:color w:val="FF0000"/>
                <w:sz w:val="20"/>
                <w:szCs w:val="20"/>
              </w:rPr>
              <w:t>porozumień o</w:t>
            </w:r>
            <w:r w:rsidR="009F4CAF">
              <w:rPr>
                <w:color w:val="FF0000"/>
                <w:sz w:val="20"/>
                <w:szCs w:val="20"/>
              </w:rPr>
              <w:t xml:space="preserve"> współpracy</w:t>
            </w:r>
            <w:r w:rsidR="009F4CAF">
              <w:rPr>
                <w:bCs/>
                <w:color w:val="FF0000"/>
                <w:sz w:val="20"/>
                <w:szCs w:val="20"/>
              </w:rPr>
              <w:t xml:space="preserve">, </w:t>
            </w:r>
            <w:r w:rsidRPr="00777F1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w stosunku do zebranych danych lokalnych i informacji pozyskanych za pośrednictwem Internetu.</w:t>
            </w:r>
          </w:p>
          <w:p w:rsidR="009F4CAF" w:rsidRPr="00777F16" w:rsidRDefault="009F4CAF" w:rsidP="00BB3B6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B3B6D" w:rsidRPr="003F43EB" w:rsidRDefault="007A16B3" w:rsidP="00BB3B6D">
            <w:pPr>
              <w:jc w:val="center"/>
              <w:rPr>
                <w:bCs/>
                <w:sz w:val="20"/>
                <w:szCs w:val="20"/>
              </w:rPr>
            </w:pPr>
            <w:r w:rsidRPr="003F43EB">
              <w:rPr>
                <w:sz w:val="20"/>
                <w:szCs w:val="20"/>
              </w:rPr>
              <w:t xml:space="preserve">Kryterium weryfikowane na podstawie wniosku oraz minimum dwóch </w:t>
            </w:r>
            <w:r w:rsidR="00E759B0" w:rsidRPr="003F43EB">
              <w:rPr>
                <w:sz w:val="20"/>
                <w:szCs w:val="20"/>
                <w:u w:val="single"/>
              </w:rPr>
              <w:t>kompletnych</w:t>
            </w:r>
            <w:r w:rsidR="00E759B0" w:rsidRPr="003F43EB">
              <w:rPr>
                <w:sz w:val="20"/>
                <w:szCs w:val="20"/>
              </w:rPr>
              <w:t xml:space="preserve"> </w:t>
            </w:r>
            <w:r w:rsidRPr="003F43EB">
              <w:rPr>
                <w:sz w:val="20"/>
                <w:szCs w:val="20"/>
              </w:rPr>
              <w:t xml:space="preserve">porozumień o współpracy pomiędzy beneficjentem a przedstawicielami dwóch </w:t>
            </w:r>
            <w:r w:rsidR="00CA02FB" w:rsidRPr="003F43EB">
              <w:rPr>
                <w:sz w:val="20"/>
                <w:szCs w:val="20"/>
              </w:rPr>
              <w:t xml:space="preserve">innych </w:t>
            </w:r>
            <w:r w:rsidRPr="003F43EB">
              <w:rPr>
                <w:sz w:val="20"/>
                <w:szCs w:val="20"/>
              </w:rPr>
              <w:t xml:space="preserve"> branż gospodarczych</w:t>
            </w:r>
            <w:r w:rsidR="00B35349" w:rsidRPr="003F43EB">
              <w:rPr>
                <w:sz w:val="20"/>
                <w:szCs w:val="20"/>
              </w:rPr>
              <w:t xml:space="preserve"> z obszaru LGD</w:t>
            </w:r>
            <w:r w:rsidRPr="003F43EB">
              <w:rPr>
                <w:sz w:val="20"/>
                <w:szCs w:val="20"/>
              </w:rPr>
              <w:t>.</w:t>
            </w:r>
            <w:r w:rsidR="009437CD" w:rsidRPr="003F43EB">
              <w:rPr>
                <w:sz w:val="20"/>
                <w:szCs w:val="20"/>
              </w:rPr>
              <w:t xml:space="preserve"> Porozumienie </w:t>
            </w:r>
            <w:r w:rsidR="000740A7" w:rsidRPr="003F43EB">
              <w:rPr>
                <w:sz w:val="20"/>
                <w:szCs w:val="20"/>
              </w:rPr>
              <w:t>(</w:t>
            </w:r>
            <w:r w:rsidR="00372A6F" w:rsidRPr="003F43EB">
              <w:rPr>
                <w:sz w:val="20"/>
                <w:szCs w:val="20"/>
              </w:rPr>
              <w:t xml:space="preserve">załącznik nr 1 do </w:t>
            </w:r>
            <w:r w:rsidR="00372A6F" w:rsidRPr="003F43EB">
              <w:rPr>
                <w:bCs/>
                <w:sz w:val="20"/>
                <w:szCs w:val="20"/>
              </w:rPr>
              <w:t>KRYTERIÓW WYBORU OPERACJI</w:t>
            </w:r>
            <w:r w:rsidR="00372A6F" w:rsidRPr="003F43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987146" w:rsidRPr="003F43EB" w:rsidRDefault="00372A6F" w:rsidP="00372A6F">
            <w:pPr>
              <w:jc w:val="center"/>
              <w:rPr>
                <w:sz w:val="20"/>
                <w:szCs w:val="20"/>
              </w:rPr>
            </w:pPr>
            <w:r w:rsidRPr="003F43EB">
              <w:rPr>
                <w:bCs/>
                <w:sz w:val="20"/>
                <w:szCs w:val="20"/>
              </w:rPr>
              <w:t>- KRYTERIA PREMIUJĄCE</w:t>
            </w:r>
            <w:r w:rsidR="00987146" w:rsidRPr="003F43EB">
              <w:rPr>
                <w:bCs/>
                <w:sz w:val="20"/>
                <w:szCs w:val="20"/>
              </w:rPr>
              <w:t>) z</w:t>
            </w:r>
            <w:r w:rsidR="009437CD" w:rsidRPr="003F43EB">
              <w:rPr>
                <w:sz w:val="20"/>
                <w:szCs w:val="20"/>
              </w:rPr>
              <w:t>awiera</w:t>
            </w:r>
            <w:r w:rsidR="00B71492" w:rsidRPr="003F43EB">
              <w:rPr>
                <w:sz w:val="20"/>
                <w:szCs w:val="20"/>
              </w:rPr>
              <w:t xml:space="preserve"> jednocześnie</w:t>
            </w:r>
            <w:r w:rsidR="009437CD" w:rsidRPr="003F43EB">
              <w:rPr>
                <w:sz w:val="20"/>
                <w:szCs w:val="20"/>
              </w:rPr>
              <w:t xml:space="preserve">: </w:t>
            </w:r>
          </w:p>
          <w:p w:rsidR="00987146" w:rsidRPr="003F43EB" w:rsidRDefault="00987146" w:rsidP="00F66C74">
            <w:pPr>
              <w:jc w:val="center"/>
              <w:rPr>
                <w:sz w:val="20"/>
                <w:szCs w:val="20"/>
              </w:rPr>
            </w:pPr>
            <w:r w:rsidRPr="003F43EB">
              <w:rPr>
                <w:sz w:val="20"/>
                <w:szCs w:val="20"/>
              </w:rPr>
              <w:t xml:space="preserve">- </w:t>
            </w:r>
            <w:r w:rsidR="009437CD" w:rsidRPr="003F43EB">
              <w:rPr>
                <w:sz w:val="20"/>
                <w:szCs w:val="20"/>
              </w:rPr>
              <w:t xml:space="preserve">nazwy podmiotów </w:t>
            </w:r>
            <w:r w:rsidR="009437CD" w:rsidRPr="003F43EB">
              <w:rPr>
                <w:sz w:val="20"/>
                <w:szCs w:val="20"/>
              </w:rPr>
              <w:lastRenderedPageBreak/>
              <w:t xml:space="preserve">podejmujących współpracę wraz z podaniem </w:t>
            </w:r>
            <w:r w:rsidR="00393822" w:rsidRPr="003F43EB">
              <w:rPr>
                <w:sz w:val="20"/>
                <w:szCs w:val="20"/>
              </w:rPr>
              <w:t>stosownej</w:t>
            </w:r>
            <w:r w:rsidR="0052285A" w:rsidRPr="003F43EB">
              <w:rPr>
                <w:sz w:val="20"/>
                <w:szCs w:val="20"/>
              </w:rPr>
              <w:t xml:space="preserve"> </w:t>
            </w:r>
            <w:r w:rsidR="00CA02FB" w:rsidRPr="003F43EB">
              <w:rPr>
                <w:sz w:val="20"/>
                <w:szCs w:val="20"/>
              </w:rPr>
              <w:t>podklasy</w:t>
            </w:r>
            <w:r w:rsidR="00393822" w:rsidRPr="003F43EB">
              <w:rPr>
                <w:sz w:val="20"/>
                <w:szCs w:val="20"/>
              </w:rPr>
              <w:t xml:space="preserve"> </w:t>
            </w:r>
            <w:r w:rsidR="0052285A" w:rsidRPr="003F43EB">
              <w:rPr>
                <w:sz w:val="20"/>
                <w:szCs w:val="20"/>
              </w:rPr>
              <w:t>kodu</w:t>
            </w:r>
            <w:r w:rsidR="009437CD" w:rsidRPr="003F43EB">
              <w:rPr>
                <w:sz w:val="20"/>
                <w:szCs w:val="20"/>
              </w:rPr>
              <w:t xml:space="preserve"> PKD</w:t>
            </w:r>
            <w:r w:rsidR="0052285A" w:rsidRPr="003F43EB">
              <w:rPr>
                <w:sz w:val="20"/>
                <w:szCs w:val="20"/>
              </w:rPr>
              <w:t xml:space="preserve"> </w:t>
            </w:r>
            <w:r w:rsidR="00021C70" w:rsidRPr="003F43EB">
              <w:rPr>
                <w:sz w:val="20"/>
                <w:szCs w:val="20"/>
              </w:rPr>
              <w:t xml:space="preserve">przeważającej działalności gospodarczej </w:t>
            </w:r>
            <w:r w:rsidR="0052285A" w:rsidRPr="003F43EB">
              <w:rPr>
                <w:sz w:val="20"/>
                <w:szCs w:val="20"/>
              </w:rPr>
              <w:t xml:space="preserve">(kod PKD wnioskodawcy </w:t>
            </w:r>
            <w:r w:rsidRPr="003F43EB">
              <w:rPr>
                <w:sz w:val="20"/>
                <w:szCs w:val="20"/>
              </w:rPr>
              <w:t xml:space="preserve">oraz </w:t>
            </w:r>
            <w:r w:rsidR="0052285A" w:rsidRPr="003F43EB">
              <w:rPr>
                <w:sz w:val="20"/>
                <w:szCs w:val="20"/>
              </w:rPr>
              <w:t xml:space="preserve">kod </w:t>
            </w:r>
            <w:r w:rsidR="00B71492" w:rsidRPr="003F43EB">
              <w:rPr>
                <w:sz w:val="20"/>
                <w:szCs w:val="20"/>
              </w:rPr>
              <w:t>PKD przeważającej działalności gospodarczej partnera wnioskodawcy- różne od siebie</w:t>
            </w:r>
            <w:r w:rsidRPr="003F43EB">
              <w:rPr>
                <w:sz w:val="20"/>
                <w:szCs w:val="20"/>
              </w:rPr>
              <w:t>);</w:t>
            </w:r>
          </w:p>
          <w:p w:rsidR="00987146" w:rsidRPr="003F43EB" w:rsidRDefault="00987146" w:rsidP="00F66C74">
            <w:pPr>
              <w:jc w:val="center"/>
              <w:rPr>
                <w:sz w:val="20"/>
                <w:szCs w:val="20"/>
              </w:rPr>
            </w:pPr>
            <w:r w:rsidRPr="003F43EB">
              <w:rPr>
                <w:sz w:val="20"/>
                <w:szCs w:val="20"/>
              </w:rPr>
              <w:t>- z</w:t>
            </w:r>
            <w:r w:rsidR="009437CD" w:rsidRPr="003F43EB">
              <w:rPr>
                <w:sz w:val="20"/>
                <w:szCs w:val="20"/>
              </w:rPr>
              <w:t xml:space="preserve">akres </w:t>
            </w:r>
            <w:r w:rsidR="00393822" w:rsidRPr="003F43EB">
              <w:rPr>
                <w:sz w:val="20"/>
                <w:szCs w:val="20"/>
              </w:rPr>
              <w:t>współ</w:t>
            </w:r>
            <w:r w:rsidR="00E759B0" w:rsidRPr="003F43EB">
              <w:rPr>
                <w:sz w:val="20"/>
                <w:szCs w:val="20"/>
              </w:rPr>
              <w:t xml:space="preserve">pracy </w:t>
            </w:r>
            <w:r w:rsidR="009437CD" w:rsidRPr="003F43EB">
              <w:rPr>
                <w:sz w:val="20"/>
                <w:szCs w:val="20"/>
              </w:rPr>
              <w:t>w ra</w:t>
            </w:r>
            <w:r w:rsidR="000740A7" w:rsidRPr="003F43EB">
              <w:rPr>
                <w:sz w:val="20"/>
                <w:szCs w:val="20"/>
              </w:rPr>
              <w:t xml:space="preserve">mach realizacji celu operacji </w:t>
            </w:r>
            <w:r w:rsidR="00FC1FB0" w:rsidRPr="003F43EB">
              <w:rPr>
                <w:sz w:val="20"/>
                <w:szCs w:val="20"/>
              </w:rPr>
              <w:t>wraz ze wskazaniem odpowiadającego mu zadania w planie finansowym</w:t>
            </w:r>
            <w:r w:rsidRPr="003F43EB">
              <w:rPr>
                <w:sz w:val="20"/>
                <w:szCs w:val="20"/>
              </w:rPr>
              <w:t xml:space="preserve"> (należy wskazać jakich </w:t>
            </w:r>
            <w:r w:rsidR="000740A7" w:rsidRPr="003F43EB">
              <w:rPr>
                <w:sz w:val="20"/>
                <w:szCs w:val="20"/>
              </w:rPr>
              <w:t xml:space="preserve">działań i </w:t>
            </w:r>
            <w:r w:rsidRPr="003F43EB">
              <w:rPr>
                <w:sz w:val="20"/>
                <w:szCs w:val="20"/>
              </w:rPr>
              <w:t>kosztów ujętych we wniosku dotyczy partnerstwo);</w:t>
            </w:r>
          </w:p>
          <w:p w:rsidR="00987146" w:rsidRPr="003F43EB" w:rsidRDefault="00987146" w:rsidP="00F66C74">
            <w:pPr>
              <w:jc w:val="center"/>
              <w:rPr>
                <w:sz w:val="20"/>
                <w:szCs w:val="20"/>
              </w:rPr>
            </w:pPr>
            <w:r w:rsidRPr="003F43EB">
              <w:rPr>
                <w:sz w:val="20"/>
                <w:szCs w:val="20"/>
              </w:rPr>
              <w:t>-</w:t>
            </w:r>
            <w:r w:rsidR="00FC1FB0" w:rsidRPr="003F43EB">
              <w:rPr>
                <w:sz w:val="20"/>
                <w:szCs w:val="20"/>
              </w:rPr>
              <w:t xml:space="preserve"> </w:t>
            </w:r>
            <w:r w:rsidR="00E2611A" w:rsidRPr="003F43EB">
              <w:rPr>
                <w:sz w:val="20"/>
                <w:szCs w:val="20"/>
              </w:rPr>
              <w:t xml:space="preserve">planowany czas </w:t>
            </w:r>
            <w:r w:rsidR="009437CD" w:rsidRPr="003F43EB">
              <w:rPr>
                <w:sz w:val="20"/>
                <w:szCs w:val="20"/>
              </w:rPr>
              <w:t>realizacji współpracy</w:t>
            </w:r>
            <w:r w:rsidR="0047484A" w:rsidRPr="003F43EB">
              <w:rPr>
                <w:sz w:val="20"/>
                <w:szCs w:val="20"/>
              </w:rPr>
              <w:t xml:space="preserve"> (nie krótszy jednak niż okres trwałości projektu).</w:t>
            </w:r>
          </w:p>
          <w:p w:rsidR="007A16B3" w:rsidRPr="003F43EB" w:rsidRDefault="00987146" w:rsidP="00F66C74">
            <w:pPr>
              <w:jc w:val="center"/>
              <w:rPr>
                <w:bCs/>
                <w:strike/>
                <w:sz w:val="20"/>
                <w:szCs w:val="20"/>
              </w:rPr>
            </w:pPr>
            <w:r w:rsidRPr="003F43EB">
              <w:rPr>
                <w:sz w:val="20"/>
                <w:szCs w:val="20"/>
              </w:rPr>
              <w:t xml:space="preserve">- </w:t>
            </w:r>
            <w:r w:rsidR="009437CD" w:rsidRPr="003F43EB">
              <w:rPr>
                <w:sz w:val="20"/>
                <w:szCs w:val="20"/>
              </w:rPr>
              <w:t xml:space="preserve">podpisy </w:t>
            </w:r>
            <w:r w:rsidR="00E759B0" w:rsidRPr="003F43EB">
              <w:rPr>
                <w:sz w:val="20"/>
                <w:szCs w:val="20"/>
              </w:rPr>
              <w:t>podmiotów zawierających porozumienie.</w:t>
            </w:r>
          </w:p>
          <w:p w:rsidR="00BD3757" w:rsidRPr="000E5020" w:rsidRDefault="00BD3757" w:rsidP="00D65F71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lastRenderedPageBreak/>
              <w:t>2.1.1.</w:t>
            </w:r>
          </w:p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2.1.2.</w:t>
            </w:r>
          </w:p>
        </w:tc>
      </w:tr>
      <w:tr w:rsidR="008F129B" w:rsidRPr="000E5020" w:rsidTr="003F43EB">
        <w:trPr>
          <w:trHeight w:val="1819"/>
          <w:jc w:val="center"/>
        </w:trPr>
        <w:tc>
          <w:tcPr>
            <w:tcW w:w="698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88" w:type="dxa"/>
            <w:hideMark/>
          </w:tcPr>
          <w:p w:rsidR="007A16B3" w:rsidRPr="000E5020" w:rsidRDefault="008104DC" w:rsidP="00600DAE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Op</w:t>
            </w:r>
            <w:r w:rsidR="0030218F" w:rsidRPr="000E5020">
              <w:rPr>
                <w:sz w:val="20"/>
                <w:szCs w:val="20"/>
              </w:rPr>
              <w:t>eracja  przewiduje zintegrowanie</w:t>
            </w:r>
            <w:r w:rsidRPr="000E5020">
              <w:rPr>
                <w:sz w:val="20"/>
                <w:szCs w:val="20"/>
              </w:rPr>
              <w:t xml:space="preserve"> branż  co rozumiane jest jako podjęcie współpracy pomiędzy </w:t>
            </w:r>
            <w:r w:rsidRPr="009F4CAF">
              <w:rPr>
                <w:strike/>
                <w:sz w:val="20"/>
                <w:szCs w:val="20"/>
              </w:rPr>
              <w:t>beneficjentem</w:t>
            </w:r>
            <w:r w:rsidRPr="000E5020">
              <w:rPr>
                <w:sz w:val="20"/>
                <w:szCs w:val="20"/>
              </w:rPr>
              <w:t xml:space="preserve"> </w:t>
            </w:r>
            <w:r w:rsidR="009F4CAF">
              <w:rPr>
                <w:color w:val="FF0000"/>
                <w:sz w:val="20"/>
                <w:szCs w:val="20"/>
              </w:rPr>
              <w:t xml:space="preserve">wnioskodawcą </w:t>
            </w:r>
            <w:r w:rsidRPr="000E5020">
              <w:rPr>
                <w:sz w:val="20"/>
                <w:szCs w:val="20"/>
              </w:rPr>
              <w:t>a przedstawicielami dwóch innych branż gospodarczyc</w:t>
            </w:r>
            <w:r w:rsidR="00600DAE" w:rsidRPr="000E5020">
              <w:rPr>
                <w:sz w:val="20"/>
                <w:szCs w:val="20"/>
              </w:rPr>
              <w:t>h</w:t>
            </w:r>
            <w:r w:rsidR="00F00077" w:rsidRPr="000E5020">
              <w:rPr>
                <w:sz w:val="20"/>
                <w:szCs w:val="20"/>
              </w:rPr>
              <w:t xml:space="preserve"> </w:t>
            </w:r>
            <w:r w:rsidR="009F4CAF">
              <w:rPr>
                <w:color w:val="FF0000"/>
                <w:sz w:val="20"/>
                <w:szCs w:val="20"/>
              </w:rPr>
              <w:t xml:space="preserve">z </w:t>
            </w:r>
            <w:r w:rsidR="00F00077" w:rsidRPr="000E5020">
              <w:rPr>
                <w:sz w:val="20"/>
                <w:szCs w:val="20"/>
              </w:rPr>
              <w:t>obszaru LGD</w:t>
            </w:r>
            <w:r w:rsidRPr="000E5020">
              <w:rPr>
                <w:sz w:val="20"/>
                <w:szCs w:val="20"/>
              </w:rPr>
              <w:t xml:space="preserve"> w ramach realizacji celu, które zostało potwierdzone </w:t>
            </w:r>
            <w:r w:rsidR="00393822" w:rsidRPr="000E5020">
              <w:rPr>
                <w:sz w:val="20"/>
                <w:szCs w:val="20"/>
              </w:rPr>
              <w:t xml:space="preserve">kompletnym </w:t>
            </w:r>
            <w:r w:rsidRPr="000E5020">
              <w:rPr>
                <w:sz w:val="20"/>
                <w:szCs w:val="20"/>
              </w:rPr>
              <w:t xml:space="preserve">porozumieniem </w:t>
            </w:r>
          </w:p>
          <w:p w:rsidR="00BB3B6D" w:rsidRPr="000E5020" w:rsidRDefault="008104DC" w:rsidP="00BB3B6D">
            <w:pPr>
              <w:jc w:val="center"/>
              <w:rPr>
                <w:bCs/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t>(</w:t>
            </w:r>
            <w:r w:rsidR="00BB41FE" w:rsidRPr="000E5020">
              <w:rPr>
                <w:sz w:val="20"/>
                <w:szCs w:val="20"/>
              </w:rPr>
              <w:t>załącznik nr 1</w:t>
            </w:r>
            <w:r w:rsidR="00987146" w:rsidRPr="000E5020">
              <w:rPr>
                <w:sz w:val="20"/>
                <w:szCs w:val="20"/>
              </w:rPr>
              <w:t xml:space="preserve"> do </w:t>
            </w:r>
            <w:r w:rsidR="00987146" w:rsidRPr="000E5020">
              <w:rPr>
                <w:bCs/>
                <w:sz w:val="20"/>
                <w:szCs w:val="20"/>
              </w:rPr>
              <w:t>KRYTERIÓW WYBORU OPERACJI</w:t>
            </w:r>
            <w:r w:rsidR="00690AD3" w:rsidRPr="000E5020">
              <w:rPr>
                <w:b/>
                <w:bCs/>
                <w:sz w:val="20"/>
                <w:szCs w:val="20"/>
              </w:rPr>
              <w:t xml:space="preserve"> </w:t>
            </w:r>
          </w:p>
          <w:p w:rsidR="008104DC" w:rsidRPr="000E5020" w:rsidRDefault="00690AD3" w:rsidP="00690AD3">
            <w:pPr>
              <w:jc w:val="center"/>
              <w:rPr>
                <w:sz w:val="20"/>
                <w:szCs w:val="20"/>
              </w:rPr>
            </w:pPr>
            <w:r w:rsidRPr="000E5020">
              <w:rPr>
                <w:bCs/>
                <w:sz w:val="20"/>
                <w:szCs w:val="20"/>
              </w:rPr>
              <w:t>- KRYTERIA PREMIUJĄCE</w:t>
            </w:r>
            <w:r w:rsidR="008104DC" w:rsidRPr="000E5020">
              <w:rPr>
                <w:sz w:val="20"/>
                <w:szCs w:val="20"/>
              </w:rPr>
              <w:t>)</w:t>
            </w:r>
          </w:p>
          <w:p w:rsidR="00BD3757" w:rsidRPr="000E5020" w:rsidRDefault="00BD3757" w:rsidP="00810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129B" w:rsidRPr="000E5020" w:rsidTr="003F43EB">
        <w:trPr>
          <w:trHeight w:val="703"/>
          <w:jc w:val="center"/>
        </w:trPr>
        <w:tc>
          <w:tcPr>
            <w:tcW w:w="698" w:type="dxa"/>
            <w:vMerge w:val="restart"/>
            <w:tcBorders>
              <w:bottom w:val="single" w:sz="4" w:space="0" w:color="auto"/>
            </w:tcBorders>
            <w:hideMark/>
          </w:tcPr>
          <w:p w:rsidR="00F202E0" w:rsidRPr="00A26B5A" w:rsidRDefault="00AB25DA" w:rsidP="00A5472F">
            <w:pPr>
              <w:jc w:val="center"/>
              <w:rPr>
                <w:color w:val="FF0000"/>
                <w:sz w:val="20"/>
                <w:szCs w:val="20"/>
              </w:rPr>
            </w:pPr>
            <w:r w:rsidRPr="003F43EB">
              <w:rPr>
                <w:strike/>
                <w:sz w:val="20"/>
                <w:szCs w:val="20"/>
              </w:rPr>
              <w:lastRenderedPageBreak/>
              <w:t>4</w:t>
            </w:r>
            <w:r w:rsidR="00A26B5A" w:rsidRPr="003F43EB">
              <w:rPr>
                <w:strike/>
                <w:sz w:val="20"/>
                <w:szCs w:val="20"/>
              </w:rPr>
              <w:t xml:space="preserve"> </w:t>
            </w:r>
            <w:r w:rsidR="00A26B5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Promocja obszaru Śliwkowego Szlaku</w:t>
            </w:r>
          </w:p>
        </w:tc>
        <w:tc>
          <w:tcPr>
            <w:tcW w:w="2440" w:type="dxa"/>
            <w:vMerge w:val="restart"/>
            <w:tcBorders>
              <w:bottom w:val="single" w:sz="4" w:space="0" w:color="auto"/>
            </w:tcBorders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Preferowane są projekty, których działania przyczyniają się do trwałej promocji obszaru i marki Śliwkowego Szlaku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03" w:type="dxa"/>
            <w:vMerge w:val="restart"/>
            <w:tcBorders>
              <w:bottom w:val="single" w:sz="4" w:space="0" w:color="auto"/>
            </w:tcBorders>
            <w:hideMark/>
          </w:tcPr>
          <w:p w:rsidR="00100401" w:rsidRPr="000E5020" w:rsidRDefault="00100401" w:rsidP="000E7C47">
            <w:pPr>
              <w:jc w:val="center"/>
              <w:rPr>
                <w:rFonts w:ascii="Calibri" w:hAnsi="Calibri" w:cs="Tahoma"/>
                <w:color w:val="000000" w:themeColor="text1"/>
                <w:sz w:val="20"/>
                <w:szCs w:val="20"/>
                <w:lang w:eastAsia="ar-SA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 xml:space="preserve">Kryterium weryfikowane na podstawie </w:t>
            </w:r>
            <w:r w:rsidR="0043199C" w:rsidRPr="0043199C">
              <w:rPr>
                <w:color w:val="FF0000"/>
                <w:sz w:val="20"/>
                <w:szCs w:val="20"/>
              </w:rPr>
              <w:t>informacji</w:t>
            </w:r>
            <w:r w:rsidR="0043199C">
              <w:rPr>
                <w:color w:val="FF0000"/>
                <w:sz w:val="20"/>
                <w:szCs w:val="20"/>
              </w:rPr>
              <w:t xml:space="preserve"> zawartych we wniosku oraz biznesplanie </w:t>
            </w:r>
            <w:r w:rsidRPr="0043199C">
              <w:rPr>
                <w:strike/>
                <w:color w:val="000000" w:themeColor="text1"/>
                <w:sz w:val="20"/>
                <w:szCs w:val="20"/>
              </w:rPr>
              <w:t>opisu oraz planu finansowego operacji zawartych we wniosku</w:t>
            </w:r>
            <w:r w:rsidR="0043199C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0E5020">
              <w:rPr>
                <w:color w:val="000000" w:themeColor="text1"/>
                <w:sz w:val="20"/>
                <w:szCs w:val="20"/>
              </w:rPr>
              <w:t>Należy konkretnie określić działania oraz koszty w zakresie</w:t>
            </w:r>
            <w:r w:rsidR="00A03CAA" w:rsidRPr="00A03CAA">
              <w:rPr>
                <w:color w:val="FF0000"/>
                <w:sz w:val="20"/>
                <w:szCs w:val="20"/>
              </w:rPr>
              <w:t>:</w:t>
            </w:r>
            <w:r w:rsidRPr="000E5020">
              <w:rPr>
                <w:color w:val="000000" w:themeColor="text1"/>
                <w:sz w:val="20"/>
                <w:szCs w:val="20"/>
              </w:rPr>
              <w:t xml:space="preserve"> promocji obszaru LGD </w:t>
            </w:r>
            <w:r w:rsidR="00A03CAA">
              <w:rPr>
                <w:color w:val="FF0000"/>
                <w:sz w:val="20"/>
                <w:szCs w:val="20"/>
              </w:rPr>
              <w:t xml:space="preserve">lub promocji obszaru LGD </w:t>
            </w:r>
            <w:r w:rsidRPr="000E5020">
              <w:rPr>
                <w:color w:val="000000" w:themeColor="text1"/>
                <w:sz w:val="20"/>
                <w:szCs w:val="20"/>
              </w:rPr>
              <w:t xml:space="preserve">oraz wykorzystania marki </w:t>
            </w:r>
            <w:r w:rsidR="00E259AD">
              <w:rPr>
                <w:color w:val="FF0000"/>
                <w:sz w:val="20"/>
                <w:szCs w:val="20"/>
              </w:rPr>
              <w:t xml:space="preserve">ŚLIWKOWY SZLAK (dla każdego działania osobno) </w:t>
            </w:r>
            <w:r w:rsidRPr="00E259AD">
              <w:rPr>
                <w:strike/>
                <w:color w:val="000000" w:themeColor="text1"/>
                <w:sz w:val="20"/>
                <w:szCs w:val="20"/>
              </w:rPr>
              <w:t>Śliwkowego Szlaku</w:t>
            </w:r>
            <w:r w:rsidRPr="000E5020">
              <w:rPr>
                <w:color w:val="000000" w:themeColor="text1"/>
                <w:sz w:val="20"/>
                <w:szCs w:val="20"/>
              </w:rPr>
              <w:t>, a także sposób ujęcia trwałości promocji</w:t>
            </w:r>
            <w:r w:rsidRPr="000E5020">
              <w:rPr>
                <w:rFonts w:ascii="Calibri" w:hAnsi="Calibri" w:cs="Tahoma"/>
                <w:color w:val="000000" w:themeColor="text1"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0E5020">
              <w:rPr>
                <w:rFonts w:ascii="Calibri" w:hAnsi="Calibri" w:cs="Tahoma"/>
                <w:color w:val="000000" w:themeColor="text1"/>
                <w:sz w:val="20"/>
                <w:szCs w:val="20"/>
                <w:lang w:eastAsia="ar-SA"/>
              </w:rPr>
              <w:t>uzasadnieni</w:t>
            </w:r>
            <w:r w:rsidRPr="00C2689D">
              <w:rPr>
                <w:rFonts w:ascii="Calibri" w:hAnsi="Calibri" w:cs="Tahoma"/>
                <w:strike/>
                <w:color w:val="000000" w:themeColor="text1"/>
                <w:sz w:val="20"/>
                <w:szCs w:val="20"/>
                <w:lang w:eastAsia="ar-SA"/>
              </w:rPr>
              <w:t>a</w:t>
            </w:r>
            <w:r w:rsidR="00C2689D" w:rsidRPr="00C2689D">
              <w:rPr>
                <w:rFonts w:ascii="Calibri" w:hAnsi="Calibri" w:cs="Tahoma"/>
                <w:color w:val="FF0000"/>
                <w:sz w:val="20"/>
                <w:szCs w:val="20"/>
                <w:lang w:eastAsia="ar-SA"/>
              </w:rPr>
              <w:t>e</w:t>
            </w:r>
            <w:proofErr w:type="spellEnd"/>
            <w:r w:rsidRPr="000E5020">
              <w:rPr>
                <w:rFonts w:ascii="Calibri" w:hAnsi="Calibri" w:cs="Tahoma"/>
                <w:color w:val="000000" w:themeColor="text1"/>
                <w:sz w:val="20"/>
                <w:szCs w:val="20"/>
                <w:lang w:eastAsia="ar-SA"/>
              </w:rPr>
              <w:t xml:space="preserve"> z celem i zakresem operacji.</w:t>
            </w:r>
          </w:p>
          <w:p w:rsidR="007A16B3" w:rsidRPr="000E5020" w:rsidRDefault="007A16B3" w:rsidP="005045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bottom w:val="single" w:sz="4" w:space="0" w:color="auto"/>
            </w:tcBorders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1.2.1.</w:t>
            </w:r>
          </w:p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1.3.2.</w:t>
            </w:r>
          </w:p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2.1.1.</w:t>
            </w:r>
          </w:p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2.1.2.</w:t>
            </w:r>
          </w:p>
          <w:p w:rsidR="004355C1" w:rsidRPr="000E5020" w:rsidRDefault="004355C1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2.2.1.</w:t>
            </w:r>
          </w:p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129B" w:rsidRPr="000E5020" w:rsidTr="003F43EB">
        <w:trPr>
          <w:trHeight w:val="1233"/>
          <w:jc w:val="center"/>
        </w:trPr>
        <w:tc>
          <w:tcPr>
            <w:tcW w:w="698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88" w:type="dxa"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 xml:space="preserve">Operacja przewiduje działania promocyjne w zakresie </w:t>
            </w:r>
            <w:r w:rsidR="00E259AD" w:rsidRPr="00E259AD">
              <w:rPr>
                <w:color w:val="FF0000"/>
                <w:sz w:val="20"/>
                <w:szCs w:val="20"/>
              </w:rPr>
              <w:t>PROMOCJI OBSZARU LGD</w:t>
            </w:r>
          </w:p>
        </w:tc>
        <w:tc>
          <w:tcPr>
            <w:tcW w:w="3103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129B" w:rsidRPr="000E5020" w:rsidTr="003F43EB">
        <w:trPr>
          <w:trHeight w:val="1159"/>
          <w:jc w:val="center"/>
        </w:trPr>
        <w:tc>
          <w:tcPr>
            <w:tcW w:w="698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88" w:type="dxa"/>
            <w:hideMark/>
          </w:tcPr>
          <w:p w:rsidR="007A16B3" w:rsidRPr="00E259AD" w:rsidRDefault="007A16B3" w:rsidP="00A5472F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 xml:space="preserve">Operacja przewiduje działania promocyjne  w zakresie </w:t>
            </w:r>
            <w:r w:rsidR="00E259AD" w:rsidRPr="00E259AD">
              <w:rPr>
                <w:color w:val="FF0000"/>
                <w:sz w:val="20"/>
                <w:szCs w:val="20"/>
              </w:rPr>
              <w:t>PROMOCJI OBSZARU LGD</w:t>
            </w:r>
            <w:r w:rsidR="00E259AD" w:rsidRPr="000E502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020">
              <w:rPr>
                <w:color w:val="000000" w:themeColor="text1"/>
                <w:sz w:val="20"/>
                <w:szCs w:val="20"/>
              </w:rPr>
              <w:t xml:space="preserve">oraz </w:t>
            </w:r>
            <w:r w:rsidR="00E259AD">
              <w:rPr>
                <w:color w:val="FF0000"/>
                <w:sz w:val="20"/>
                <w:szCs w:val="20"/>
              </w:rPr>
              <w:t xml:space="preserve">WYKORZYSTANIA MARKI ŚLIWKOWY SZLAK </w:t>
            </w:r>
            <w:r w:rsidRPr="00E259AD">
              <w:rPr>
                <w:strike/>
                <w:color w:val="000000" w:themeColor="text1"/>
                <w:sz w:val="20"/>
                <w:szCs w:val="20"/>
              </w:rPr>
              <w:t>wpisujące się w Plan tworzenia Marki Śliwkowego Szlaku udostępniony przez LGD</w:t>
            </w:r>
          </w:p>
          <w:p w:rsidR="00B30122" w:rsidRPr="00B30122" w:rsidRDefault="00B30122" w:rsidP="00E259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3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129B" w:rsidRPr="000E5020" w:rsidTr="003F43EB">
        <w:trPr>
          <w:trHeight w:val="840"/>
          <w:jc w:val="center"/>
        </w:trPr>
        <w:tc>
          <w:tcPr>
            <w:tcW w:w="698" w:type="dxa"/>
            <w:vMerge w:val="restart"/>
            <w:hideMark/>
          </w:tcPr>
          <w:p w:rsidR="00F202E0" w:rsidRPr="00A26B5A" w:rsidRDefault="00AB25DA" w:rsidP="00A5472F">
            <w:pPr>
              <w:jc w:val="center"/>
              <w:rPr>
                <w:color w:val="FF0000"/>
                <w:sz w:val="20"/>
                <w:szCs w:val="20"/>
              </w:rPr>
            </w:pPr>
            <w:r w:rsidRPr="00A26B5A">
              <w:rPr>
                <w:strike/>
                <w:sz w:val="20"/>
                <w:szCs w:val="20"/>
              </w:rPr>
              <w:t>5</w:t>
            </w:r>
            <w:r w:rsidR="00A26B5A">
              <w:rPr>
                <w:strike/>
                <w:sz w:val="20"/>
                <w:szCs w:val="20"/>
              </w:rPr>
              <w:t xml:space="preserve"> </w:t>
            </w:r>
            <w:r w:rsidR="00A26B5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 xml:space="preserve">Wzmocnienie przedsiębiorczości w ramach </w:t>
            </w:r>
            <w:r w:rsidRPr="000E5020">
              <w:rPr>
                <w:color w:val="000000" w:themeColor="text1"/>
                <w:sz w:val="20"/>
                <w:szCs w:val="20"/>
              </w:rPr>
              <w:lastRenderedPageBreak/>
              <w:t>wybranych zakresów</w:t>
            </w:r>
          </w:p>
        </w:tc>
        <w:tc>
          <w:tcPr>
            <w:tcW w:w="2440" w:type="dxa"/>
            <w:vMerge w:val="restart"/>
            <w:hideMark/>
          </w:tcPr>
          <w:p w:rsidR="007A16B3" w:rsidRPr="000E5020" w:rsidRDefault="007A16B3" w:rsidP="00A5472F">
            <w:pPr>
              <w:jc w:val="center"/>
              <w:rPr>
                <w:sz w:val="20"/>
                <w:szCs w:val="20"/>
              </w:rPr>
            </w:pPr>
            <w:r w:rsidRPr="000E5020">
              <w:rPr>
                <w:sz w:val="20"/>
                <w:szCs w:val="20"/>
              </w:rPr>
              <w:lastRenderedPageBreak/>
              <w:t xml:space="preserve">Preferowane są operacje </w:t>
            </w:r>
            <w:r w:rsidRPr="000E5020">
              <w:rPr>
                <w:b/>
                <w:bCs/>
                <w:sz w:val="20"/>
                <w:szCs w:val="20"/>
              </w:rPr>
              <w:t>z zakresu:</w:t>
            </w:r>
            <w:r w:rsidRPr="000E5020">
              <w:rPr>
                <w:sz w:val="20"/>
                <w:szCs w:val="20"/>
              </w:rPr>
              <w:t xml:space="preserve"> rozwoju turystyki i/lub rekreacji  lub </w:t>
            </w:r>
            <w:r w:rsidRPr="000E5020">
              <w:rPr>
                <w:sz w:val="20"/>
                <w:szCs w:val="20"/>
              </w:rPr>
              <w:lastRenderedPageBreak/>
              <w:t>przetwórstwa owoców, warzyw</w:t>
            </w:r>
            <w:r w:rsidR="0047484A" w:rsidRPr="000E5020">
              <w:rPr>
                <w:sz w:val="20"/>
                <w:szCs w:val="20"/>
              </w:rPr>
              <w:t>, zbóż</w:t>
            </w:r>
            <w:r w:rsidRPr="000E5020">
              <w:rPr>
                <w:sz w:val="20"/>
                <w:szCs w:val="20"/>
              </w:rPr>
              <w:t xml:space="preserve"> oraz ziół; </w:t>
            </w:r>
            <w:r w:rsidRPr="00E06ABA">
              <w:rPr>
                <w:b/>
                <w:bCs/>
                <w:strike/>
                <w:sz w:val="20"/>
                <w:szCs w:val="20"/>
              </w:rPr>
              <w:t xml:space="preserve">oraz z zakresu: </w:t>
            </w:r>
            <w:r w:rsidRPr="00E06ABA">
              <w:rPr>
                <w:strike/>
                <w:sz w:val="20"/>
                <w:szCs w:val="20"/>
              </w:rPr>
              <w:t>rozwoju produktu lokalnego; drobna działalność usługowa i handlowa; działalność gastronomiczna i cateringowa; drobna wytwórczość (rzemiosło); działalność edukacyjna,</w:t>
            </w:r>
            <w:r w:rsidRPr="000E5020">
              <w:rPr>
                <w:sz w:val="20"/>
                <w:szCs w:val="20"/>
              </w:rPr>
              <w:t xml:space="preserve"> </w:t>
            </w:r>
            <w:r w:rsidRPr="00A2758C">
              <w:rPr>
                <w:strike/>
                <w:sz w:val="20"/>
                <w:szCs w:val="20"/>
              </w:rPr>
              <w:t>sportowa i kulturalna; działalność związana z nowymi technologiami</w:t>
            </w:r>
          </w:p>
        </w:tc>
        <w:tc>
          <w:tcPr>
            <w:tcW w:w="567" w:type="dxa"/>
            <w:hideMark/>
          </w:tcPr>
          <w:p w:rsidR="007A16B3" w:rsidRPr="00E06ABA" w:rsidRDefault="007A16B3" w:rsidP="00A5472F">
            <w:pPr>
              <w:jc w:val="center"/>
              <w:rPr>
                <w:strike/>
                <w:sz w:val="20"/>
                <w:szCs w:val="20"/>
              </w:rPr>
            </w:pPr>
            <w:r w:rsidRPr="00E06ABA">
              <w:rPr>
                <w:strike/>
                <w:sz w:val="20"/>
                <w:szCs w:val="20"/>
              </w:rPr>
              <w:lastRenderedPageBreak/>
              <w:t>0</w:t>
            </w:r>
          </w:p>
        </w:tc>
        <w:tc>
          <w:tcPr>
            <w:tcW w:w="4188" w:type="dxa"/>
            <w:hideMark/>
          </w:tcPr>
          <w:p w:rsidR="007A16B3" w:rsidRPr="00E06ABA" w:rsidRDefault="007A16B3" w:rsidP="00A5472F">
            <w:pPr>
              <w:jc w:val="center"/>
              <w:rPr>
                <w:strike/>
                <w:sz w:val="20"/>
                <w:szCs w:val="20"/>
              </w:rPr>
            </w:pPr>
            <w:r w:rsidRPr="00E06ABA">
              <w:rPr>
                <w:strike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03" w:type="dxa"/>
            <w:vMerge w:val="restart"/>
            <w:hideMark/>
          </w:tcPr>
          <w:p w:rsidR="007A16B3" w:rsidRPr="00A2758C" w:rsidRDefault="007A16B3" w:rsidP="00A5472F">
            <w:pPr>
              <w:jc w:val="center"/>
              <w:rPr>
                <w:color w:val="FF0000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Kryterium weryfikowane na podstawie informacji uj</w:t>
            </w:r>
            <w:r w:rsidR="00A2758C">
              <w:rPr>
                <w:color w:val="000000" w:themeColor="text1"/>
                <w:sz w:val="20"/>
                <w:szCs w:val="20"/>
              </w:rPr>
              <w:t xml:space="preserve">ętej we wniosku </w:t>
            </w:r>
            <w:r w:rsidR="00A2758C">
              <w:rPr>
                <w:color w:val="FF0000"/>
                <w:sz w:val="20"/>
                <w:szCs w:val="20"/>
              </w:rPr>
              <w:t>oraz w biznesplanie</w:t>
            </w:r>
            <w:r w:rsidR="00A2758C">
              <w:rPr>
                <w:color w:val="000000" w:themeColor="text1"/>
                <w:sz w:val="20"/>
                <w:szCs w:val="20"/>
              </w:rPr>
              <w:t xml:space="preserve">, </w:t>
            </w:r>
            <w:r w:rsidR="00A2758C" w:rsidRPr="00A2758C">
              <w:rPr>
                <w:strike/>
                <w:color w:val="000000" w:themeColor="text1"/>
                <w:sz w:val="20"/>
                <w:szCs w:val="20"/>
              </w:rPr>
              <w:t xml:space="preserve">w </w:t>
            </w:r>
            <w:r w:rsidR="00A2758C" w:rsidRPr="00A2758C">
              <w:rPr>
                <w:strike/>
                <w:color w:val="000000" w:themeColor="text1"/>
                <w:sz w:val="20"/>
                <w:szCs w:val="20"/>
              </w:rPr>
              <w:lastRenderedPageBreak/>
              <w:t>szczególności</w:t>
            </w:r>
            <w:r w:rsidRPr="00A2758C">
              <w:rPr>
                <w:strike/>
                <w:color w:val="000000" w:themeColor="text1"/>
                <w:sz w:val="20"/>
                <w:szCs w:val="20"/>
              </w:rPr>
              <w:t xml:space="preserve"> wg numeru PKD</w:t>
            </w:r>
            <w:r w:rsidR="00A2758C">
              <w:rPr>
                <w:strike/>
                <w:color w:val="000000" w:themeColor="text1"/>
                <w:sz w:val="20"/>
                <w:szCs w:val="20"/>
              </w:rPr>
              <w:t xml:space="preserve"> </w:t>
            </w:r>
            <w:r w:rsidR="00A2758C">
              <w:rPr>
                <w:color w:val="FF0000"/>
                <w:sz w:val="20"/>
                <w:szCs w:val="20"/>
              </w:rPr>
              <w:t>dotyczącej kodu PKD</w:t>
            </w:r>
            <w:r w:rsidR="00AC15E6">
              <w:rPr>
                <w:color w:val="FF0000"/>
                <w:sz w:val="20"/>
                <w:szCs w:val="20"/>
              </w:rPr>
              <w:t xml:space="preserve"> podstawowej</w:t>
            </w:r>
            <w:r w:rsidR="00A2758C">
              <w:rPr>
                <w:color w:val="FF0000"/>
                <w:sz w:val="20"/>
                <w:szCs w:val="20"/>
              </w:rPr>
              <w:t xml:space="preserve"> (</w:t>
            </w:r>
            <w:r w:rsidR="00AC15E6">
              <w:rPr>
                <w:color w:val="FF0000"/>
                <w:sz w:val="20"/>
                <w:szCs w:val="20"/>
              </w:rPr>
              <w:t>podejmowanej/rozwijanej) działalności gospodarczej</w:t>
            </w:r>
            <w:r w:rsidR="00FE6097">
              <w:rPr>
                <w:color w:val="FF0000"/>
                <w:sz w:val="20"/>
                <w:szCs w:val="20"/>
              </w:rPr>
              <w:t>, spójnego z przedmiotem operacji</w:t>
            </w:r>
          </w:p>
          <w:p w:rsidR="005D3849" w:rsidRPr="00A2758C" w:rsidRDefault="005D3849" w:rsidP="00A5472F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</w:p>
          <w:p w:rsidR="005D3849" w:rsidRDefault="005D3849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3849" w:rsidRPr="005D3849" w:rsidRDefault="005D3849" w:rsidP="00A547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lastRenderedPageBreak/>
              <w:t>2.1.1.</w:t>
            </w:r>
          </w:p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2.1.2.</w:t>
            </w:r>
          </w:p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06ABA" w:rsidRPr="000E5020" w:rsidTr="003F43EB">
        <w:trPr>
          <w:trHeight w:val="1056"/>
          <w:jc w:val="center"/>
        </w:trPr>
        <w:tc>
          <w:tcPr>
            <w:tcW w:w="698" w:type="dxa"/>
            <w:vMerge/>
            <w:hideMark/>
          </w:tcPr>
          <w:p w:rsidR="00E06ABA" w:rsidRPr="000E5020" w:rsidRDefault="00E06ABA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E06ABA" w:rsidRPr="000E5020" w:rsidRDefault="00E06ABA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E06ABA" w:rsidRPr="000E5020" w:rsidRDefault="00E06ABA" w:rsidP="00A5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E06ABA" w:rsidRPr="0012464E" w:rsidRDefault="00E06ABA" w:rsidP="0012464E">
            <w:pPr>
              <w:jc w:val="center"/>
              <w:rPr>
                <w:strike/>
                <w:sz w:val="20"/>
                <w:szCs w:val="20"/>
              </w:rPr>
            </w:pPr>
          </w:p>
          <w:p w:rsidR="00E06ABA" w:rsidRPr="0012464E" w:rsidRDefault="0012464E" w:rsidP="00A5472F">
            <w:pPr>
              <w:jc w:val="center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-4 </w:t>
            </w:r>
            <w:r w:rsidRPr="0012464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188" w:type="dxa"/>
            <w:hideMark/>
          </w:tcPr>
          <w:p w:rsidR="00E06ABA" w:rsidRPr="00A2758C" w:rsidRDefault="00A2758C" w:rsidP="00A2758C">
            <w:pPr>
              <w:rPr>
                <w:color w:val="FF0000"/>
                <w:sz w:val="20"/>
                <w:szCs w:val="20"/>
              </w:rPr>
            </w:pPr>
            <w:r w:rsidRPr="00A2758C">
              <w:rPr>
                <w:color w:val="FF0000"/>
                <w:sz w:val="20"/>
                <w:szCs w:val="20"/>
              </w:rPr>
              <w:t>Głównym ce</w:t>
            </w:r>
            <w:r>
              <w:rPr>
                <w:color w:val="FF0000"/>
                <w:sz w:val="20"/>
                <w:szCs w:val="20"/>
              </w:rPr>
              <w:t>lem operacji jest działalność z zakresu</w:t>
            </w:r>
            <w:r w:rsidRPr="00A2758C">
              <w:rPr>
                <w:color w:val="FF0000"/>
                <w:sz w:val="20"/>
                <w:szCs w:val="20"/>
              </w:rPr>
              <w:t xml:space="preserve"> rozwoju turystyki i/lub rekreacji </w:t>
            </w:r>
            <w:r w:rsidR="00F44E21">
              <w:rPr>
                <w:color w:val="FF0000"/>
                <w:sz w:val="20"/>
                <w:szCs w:val="20"/>
              </w:rPr>
              <w:t>w ramach kodów PKD: 55.10.Z, 55.20.Z, 77.21.Z, 93.29.Z</w:t>
            </w:r>
          </w:p>
        </w:tc>
        <w:tc>
          <w:tcPr>
            <w:tcW w:w="3103" w:type="dxa"/>
            <w:vMerge/>
            <w:hideMark/>
          </w:tcPr>
          <w:p w:rsidR="00E06ABA" w:rsidRPr="000E5020" w:rsidRDefault="00E06ABA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E06ABA" w:rsidRPr="000E5020" w:rsidRDefault="00E06ABA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129B" w:rsidRPr="000E5020" w:rsidTr="003F43EB">
        <w:trPr>
          <w:trHeight w:val="1545"/>
          <w:jc w:val="center"/>
        </w:trPr>
        <w:tc>
          <w:tcPr>
            <w:tcW w:w="698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7A16B3" w:rsidRPr="00A2758C" w:rsidRDefault="0012464E" w:rsidP="00A5472F">
            <w:pPr>
              <w:jc w:val="center"/>
              <w:rPr>
                <w:color w:val="FF0000"/>
                <w:sz w:val="20"/>
                <w:szCs w:val="20"/>
              </w:rPr>
            </w:pPr>
            <w:r w:rsidRPr="0012464E">
              <w:rPr>
                <w:strike/>
                <w:sz w:val="20"/>
                <w:szCs w:val="20"/>
              </w:rPr>
              <w:t>6</w:t>
            </w:r>
            <w:r w:rsidR="00713FE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188" w:type="dxa"/>
            <w:hideMark/>
          </w:tcPr>
          <w:p w:rsidR="007A16B3" w:rsidRPr="00A2758C" w:rsidRDefault="007A16B3" w:rsidP="00713FEF">
            <w:pPr>
              <w:jc w:val="center"/>
              <w:rPr>
                <w:color w:val="FF0000"/>
                <w:sz w:val="20"/>
                <w:szCs w:val="20"/>
              </w:rPr>
            </w:pPr>
            <w:r w:rsidRPr="00A2758C">
              <w:rPr>
                <w:color w:val="FF0000"/>
                <w:sz w:val="20"/>
                <w:szCs w:val="20"/>
              </w:rPr>
              <w:t xml:space="preserve">Głównym celem operacji jest działalność </w:t>
            </w:r>
            <w:r w:rsidR="00A2758C">
              <w:rPr>
                <w:color w:val="FF0000"/>
                <w:sz w:val="20"/>
                <w:szCs w:val="20"/>
              </w:rPr>
              <w:t xml:space="preserve">z zakresu </w:t>
            </w:r>
            <w:r w:rsidRPr="00A2758C">
              <w:rPr>
                <w:color w:val="FF0000"/>
                <w:sz w:val="20"/>
                <w:szCs w:val="20"/>
              </w:rPr>
              <w:t>przetwórstwa owoców, warzyw</w:t>
            </w:r>
            <w:r w:rsidR="0047484A" w:rsidRPr="00A2758C">
              <w:rPr>
                <w:color w:val="FF0000"/>
                <w:sz w:val="20"/>
                <w:szCs w:val="20"/>
              </w:rPr>
              <w:t>, zbóż</w:t>
            </w:r>
            <w:r w:rsidR="00B7783D" w:rsidRPr="00A2758C">
              <w:rPr>
                <w:color w:val="FF0000"/>
                <w:sz w:val="20"/>
                <w:szCs w:val="20"/>
              </w:rPr>
              <w:t xml:space="preserve"> </w:t>
            </w:r>
            <w:r w:rsidR="0047484A" w:rsidRPr="00A2758C">
              <w:rPr>
                <w:color w:val="FF0000"/>
                <w:sz w:val="20"/>
                <w:szCs w:val="20"/>
              </w:rPr>
              <w:t xml:space="preserve">oraz </w:t>
            </w:r>
            <w:r w:rsidRPr="00A2758C">
              <w:rPr>
                <w:color w:val="FF0000"/>
                <w:sz w:val="20"/>
                <w:szCs w:val="20"/>
              </w:rPr>
              <w:t>ziół</w:t>
            </w:r>
            <w:r w:rsidR="00713FEF">
              <w:rPr>
                <w:color w:val="FF0000"/>
                <w:sz w:val="20"/>
                <w:szCs w:val="20"/>
              </w:rPr>
              <w:t xml:space="preserve">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 </w:t>
            </w:r>
          </w:p>
        </w:tc>
        <w:tc>
          <w:tcPr>
            <w:tcW w:w="3103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7A16B3" w:rsidRPr="000E5020" w:rsidRDefault="007A16B3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129B" w:rsidRPr="000E5020" w:rsidTr="003F43EB">
        <w:trPr>
          <w:trHeight w:val="1984"/>
          <w:jc w:val="center"/>
        </w:trPr>
        <w:tc>
          <w:tcPr>
            <w:tcW w:w="698" w:type="dxa"/>
            <w:vMerge w:val="restart"/>
            <w:noWrap/>
            <w:hideMark/>
          </w:tcPr>
          <w:p w:rsidR="00F202E0" w:rsidRPr="005D3849" w:rsidRDefault="00AB25DA" w:rsidP="0056273B">
            <w:pPr>
              <w:jc w:val="center"/>
              <w:rPr>
                <w:strike/>
                <w:sz w:val="20"/>
                <w:szCs w:val="20"/>
              </w:rPr>
            </w:pPr>
            <w:r w:rsidRPr="005D3849">
              <w:rPr>
                <w:strike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hideMark/>
          </w:tcPr>
          <w:p w:rsidR="007A16B3" w:rsidRPr="005D3849" w:rsidRDefault="007A16B3" w:rsidP="00E11BA2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D3849">
              <w:rPr>
                <w:strike/>
                <w:color w:val="000000" w:themeColor="text1"/>
                <w:sz w:val="20"/>
                <w:szCs w:val="20"/>
              </w:rPr>
              <w:t xml:space="preserve">Wykorzystanie </w:t>
            </w:r>
            <w:r w:rsidR="00E11BA2" w:rsidRPr="005D3849">
              <w:rPr>
                <w:strike/>
                <w:color w:val="000000" w:themeColor="text1"/>
                <w:sz w:val="20"/>
                <w:szCs w:val="20"/>
              </w:rPr>
              <w:t>efektów</w:t>
            </w:r>
            <w:r w:rsidRPr="005D3849">
              <w:rPr>
                <w:strike/>
                <w:color w:val="000000" w:themeColor="text1"/>
                <w:sz w:val="20"/>
                <w:szCs w:val="20"/>
              </w:rPr>
              <w:t xml:space="preserve"> wdraż</w:t>
            </w:r>
            <w:r w:rsidR="00E11BA2" w:rsidRPr="005D3849">
              <w:rPr>
                <w:strike/>
                <w:color w:val="000000" w:themeColor="text1"/>
                <w:sz w:val="20"/>
                <w:szCs w:val="20"/>
              </w:rPr>
              <w:t>ania LSR w okresie programowania</w:t>
            </w:r>
            <w:r w:rsidRPr="005D3849">
              <w:rPr>
                <w:strike/>
                <w:color w:val="000000" w:themeColor="text1"/>
                <w:sz w:val="20"/>
                <w:szCs w:val="20"/>
              </w:rPr>
              <w:t xml:space="preserve"> 2007-2013</w:t>
            </w:r>
            <w:r w:rsidR="002E0EB6" w:rsidRPr="005D3849">
              <w:rPr>
                <w:strike/>
                <w:color w:val="000000" w:themeColor="text1"/>
                <w:sz w:val="20"/>
                <w:szCs w:val="20"/>
              </w:rPr>
              <w:t xml:space="preserve"> na obszarze LGD</w:t>
            </w:r>
          </w:p>
          <w:p w:rsidR="00BD3757" w:rsidRPr="005D3849" w:rsidRDefault="00BD3757" w:rsidP="00BD3757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hideMark/>
          </w:tcPr>
          <w:p w:rsidR="007A16B3" w:rsidRPr="005D3849" w:rsidRDefault="007A16B3" w:rsidP="00E11BA2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D3849">
              <w:rPr>
                <w:strike/>
                <w:color w:val="000000" w:themeColor="text1"/>
                <w:sz w:val="20"/>
                <w:szCs w:val="20"/>
              </w:rPr>
              <w:t xml:space="preserve">Preferowane są operacje, które korzystają z </w:t>
            </w:r>
            <w:r w:rsidR="00E11BA2" w:rsidRPr="005D3849">
              <w:rPr>
                <w:strike/>
                <w:color w:val="000000" w:themeColor="text1"/>
                <w:sz w:val="20"/>
                <w:szCs w:val="20"/>
              </w:rPr>
              <w:t>efektów</w:t>
            </w:r>
            <w:r w:rsidRPr="005D3849">
              <w:rPr>
                <w:strike/>
                <w:color w:val="000000" w:themeColor="text1"/>
                <w:sz w:val="20"/>
                <w:szCs w:val="20"/>
              </w:rPr>
              <w:t xml:space="preserve"> wdrażania LSR w okresie programowania 2007-2013</w:t>
            </w:r>
            <w:r w:rsidR="002E0EB6" w:rsidRPr="005D3849">
              <w:rPr>
                <w:strike/>
                <w:color w:val="000000" w:themeColor="text1"/>
                <w:sz w:val="20"/>
                <w:szCs w:val="20"/>
              </w:rPr>
              <w:t xml:space="preserve"> na obszarze LGD</w:t>
            </w:r>
            <w:r w:rsidR="003B144D" w:rsidRPr="005D3849">
              <w:rPr>
                <w:strike/>
                <w:color w:val="000000" w:themeColor="text1"/>
                <w:sz w:val="20"/>
                <w:szCs w:val="20"/>
              </w:rPr>
              <w:t xml:space="preserve"> i wykazują  ich </w:t>
            </w:r>
            <w:r w:rsidR="00D65F71" w:rsidRPr="005D3849">
              <w:rPr>
                <w:strike/>
                <w:color w:val="000000" w:themeColor="text1"/>
                <w:sz w:val="20"/>
                <w:szCs w:val="20"/>
              </w:rPr>
              <w:t>powiązanie z celem operacji, c</w:t>
            </w:r>
            <w:r w:rsidR="00E11BA2" w:rsidRPr="005D3849">
              <w:rPr>
                <w:strike/>
                <w:color w:val="000000" w:themeColor="text1"/>
                <w:sz w:val="20"/>
                <w:szCs w:val="20"/>
              </w:rPr>
              <w:t>o ro</w:t>
            </w:r>
            <w:r w:rsidR="00D65F71" w:rsidRPr="005D3849">
              <w:rPr>
                <w:strike/>
                <w:color w:val="000000" w:themeColor="text1"/>
                <w:sz w:val="20"/>
                <w:szCs w:val="20"/>
              </w:rPr>
              <w:t>zumiane jest</w:t>
            </w:r>
            <w:r w:rsidR="00F56F66" w:rsidRPr="005D3849">
              <w:rPr>
                <w:strike/>
                <w:color w:val="000000" w:themeColor="text1"/>
                <w:sz w:val="20"/>
                <w:szCs w:val="20"/>
              </w:rPr>
              <w:t xml:space="preserve"> poprzez bezpośrednie </w:t>
            </w:r>
            <w:r w:rsidR="00F56F66" w:rsidRPr="005D3849">
              <w:rPr>
                <w:strike/>
                <w:color w:val="000000" w:themeColor="text1"/>
                <w:sz w:val="20"/>
                <w:szCs w:val="20"/>
              </w:rPr>
              <w:lastRenderedPageBreak/>
              <w:t>wykorzystanie wskaźników produktu realizowanych w okresi</w:t>
            </w:r>
            <w:r w:rsidR="00D65F71" w:rsidRPr="005D3849">
              <w:rPr>
                <w:strike/>
                <w:color w:val="000000" w:themeColor="text1"/>
                <w:sz w:val="20"/>
                <w:szCs w:val="20"/>
              </w:rPr>
              <w:t xml:space="preserve">e 2007-2013 </w:t>
            </w:r>
            <w:r w:rsidR="00F56F66" w:rsidRPr="005D3849">
              <w:rPr>
                <w:strike/>
                <w:color w:val="000000" w:themeColor="text1"/>
                <w:sz w:val="20"/>
                <w:szCs w:val="20"/>
              </w:rPr>
              <w:t xml:space="preserve"> </w:t>
            </w:r>
          </w:p>
          <w:p w:rsidR="002E0EB6" w:rsidRPr="005D3849" w:rsidRDefault="002E0EB6" w:rsidP="00D65F71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D3849">
              <w:rPr>
                <w:strike/>
                <w:color w:val="000000" w:themeColor="text1"/>
                <w:sz w:val="20"/>
                <w:szCs w:val="20"/>
              </w:rPr>
              <w:t xml:space="preserve">Katalog operacji zrealizowanych w okresie 2007-2013 </w:t>
            </w:r>
            <w:r w:rsidR="003B144D" w:rsidRPr="005D3849">
              <w:rPr>
                <w:strike/>
                <w:color w:val="000000" w:themeColor="text1"/>
                <w:sz w:val="20"/>
                <w:szCs w:val="20"/>
              </w:rPr>
              <w:t xml:space="preserve">na obszarze LGD "Na Śliwkowym Szlaku" oraz LGD Korzenna </w:t>
            </w:r>
            <w:r w:rsidR="009662DF" w:rsidRPr="005D3849">
              <w:rPr>
                <w:strike/>
                <w:color w:val="000000" w:themeColor="text1"/>
                <w:sz w:val="20"/>
                <w:szCs w:val="20"/>
              </w:rPr>
              <w:t>(</w:t>
            </w:r>
            <w:r w:rsidR="00B71492" w:rsidRPr="005D3849">
              <w:rPr>
                <w:strike/>
                <w:color w:val="000000" w:themeColor="text1"/>
                <w:sz w:val="20"/>
                <w:szCs w:val="20"/>
              </w:rPr>
              <w:t>w</w:t>
            </w:r>
            <w:r w:rsidR="009662DF" w:rsidRPr="005D3849">
              <w:rPr>
                <w:strike/>
                <w:color w:val="000000" w:themeColor="text1"/>
                <w:sz w:val="20"/>
                <w:szCs w:val="20"/>
              </w:rPr>
              <w:t xml:space="preserve">raz z produktami) </w:t>
            </w:r>
            <w:r w:rsidR="00D65F71" w:rsidRPr="005D3849">
              <w:rPr>
                <w:strike/>
                <w:color w:val="000000" w:themeColor="text1"/>
                <w:sz w:val="20"/>
                <w:szCs w:val="20"/>
              </w:rPr>
              <w:t>udostępniony jest</w:t>
            </w:r>
            <w:r w:rsidRPr="005D3849">
              <w:rPr>
                <w:strike/>
                <w:color w:val="000000" w:themeColor="text1"/>
                <w:sz w:val="20"/>
                <w:szCs w:val="20"/>
              </w:rPr>
              <w:t xml:space="preserve"> na stronie </w:t>
            </w:r>
            <w:r w:rsidR="00D65F71" w:rsidRPr="005D3849">
              <w:rPr>
                <w:strike/>
                <w:color w:val="000000" w:themeColor="text1"/>
                <w:sz w:val="20"/>
                <w:szCs w:val="20"/>
              </w:rPr>
              <w:t>internetowej Stowarzyszenia „Na Śliwkowym Szlaku”</w:t>
            </w:r>
            <w:r w:rsidR="003B144D" w:rsidRPr="005D3849">
              <w:rPr>
                <w:strike/>
                <w:color w:val="000000" w:themeColor="text1"/>
                <w:sz w:val="20"/>
                <w:szCs w:val="20"/>
              </w:rPr>
              <w:t xml:space="preserve"> </w:t>
            </w:r>
          </w:p>
          <w:p w:rsidR="00BD3757" w:rsidRPr="005D3849" w:rsidRDefault="00BD3757" w:rsidP="00BD3757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7A16B3" w:rsidRPr="005D3849" w:rsidRDefault="007A16B3" w:rsidP="00A5472F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D3849">
              <w:rPr>
                <w:strike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4188" w:type="dxa"/>
            <w:hideMark/>
          </w:tcPr>
          <w:p w:rsidR="007A16B3" w:rsidRPr="005D3849" w:rsidRDefault="007A16B3" w:rsidP="00F56F66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D3849">
              <w:rPr>
                <w:strike/>
                <w:color w:val="000000" w:themeColor="text1"/>
                <w:sz w:val="20"/>
                <w:szCs w:val="20"/>
              </w:rPr>
              <w:t xml:space="preserve">Operacja nie wykorzystuje </w:t>
            </w:r>
            <w:r w:rsidR="00F56F66" w:rsidRPr="005D3849">
              <w:rPr>
                <w:strike/>
                <w:color w:val="000000" w:themeColor="text1"/>
                <w:sz w:val="20"/>
                <w:szCs w:val="20"/>
              </w:rPr>
              <w:t xml:space="preserve">efektów </w:t>
            </w:r>
            <w:r w:rsidRPr="005D3849">
              <w:rPr>
                <w:strike/>
                <w:color w:val="000000" w:themeColor="text1"/>
                <w:sz w:val="20"/>
                <w:szCs w:val="20"/>
              </w:rPr>
              <w:t>wdrażania LSR z okresu programowania 2007-2013</w:t>
            </w:r>
          </w:p>
          <w:p w:rsidR="00BD3757" w:rsidRPr="005D3849" w:rsidRDefault="00BD3757" w:rsidP="007532B2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3103" w:type="dxa"/>
            <w:vMerge w:val="restart"/>
            <w:hideMark/>
          </w:tcPr>
          <w:p w:rsidR="003B144D" w:rsidRPr="005D3849" w:rsidRDefault="007A16B3" w:rsidP="003B144D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D3849">
              <w:rPr>
                <w:strike/>
                <w:color w:val="000000" w:themeColor="text1"/>
                <w:sz w:val="20"/>
                <w:szCs w:val="20"/>
              </w:rPr>
              <w:t>Kryterium weryfikowane na podstawie informacji ujętych we wniosku oraz dokumentów LGD</w:t>
            </w:r>
            <w:r w:rsidR="002E0EB6" w:rsidRPr="005D3849">
              <w:rPr>
                <w:strike/>
                <w:color w:val="000000" w:themeColor="text1"/>
                <w:sz w:val="20"/>
                <w:szCs w:val="20"/>
              </w:rPr>
              <w:t xml:space="preserve"> </w:t>
            </w:r>
            <w:r w:rsidR="002E0EB6" w:rsidRPr="005D3849">
              <w:rPr>
                <w:i/>
                <w:strike/>
                <w:color w:val="000000" w:themeColor="text1"/>
                <w:sz w:val="20"/>
                <w:szCs w:val="20"/>
              </w:rPr>
              <w:t>(Katalog operacji zrealizowanych w okresie 2007-2013</w:t>
            </w:r>
            <w:r w:rsidR="002E0EB6" w:rsidRPr="005D3849">
              <w:rPr>
                <w:strike/>
                <w:color w:val="000000" w:themeColor="text1"/>
                <w:sz w:val="20"/>
                <w:szCs w:val="20"/>
              </w:rPr>
              <w:t>)</w:t>
            </w:r>
            <w:r w:rsidRPr="005D3849">
              <w:rPr>
                <w:strike/>
                <w:color w:val="000000" w:themeColor="text1"/>
                <w:sz w:val="20"/>
                <w:szCs w:val="20"/>
              </w:rPr>
              <w:t xml:space="preserve">. Za </w:t>
            </w:r>
            <w:r w:rsidR="002E0EB6" w:rsidRPr="005D3849">
              <w:rPr>
                <w:strike/>
                <w:color w:val="000000" w:themeColor="text1"/>
                <w:sz w:val="20"/>
                <w:szCs w:val="20"/>
              </w:rPr>
              <w:t>efekt</w:t>
            </w:r>
            <w:r w:rsidRPr="005D3849">
              <w:rPr>
                <w:strike/>
                <w:color w:val="000000" w:themeColor="text1"/>
                <w:sz w:val="20"/>
                <w:szCs w:val="20"/>
              </w:rPr>
              <w:t xml:space="preserve"> wdrażania LSR uznaje się </w:t>
            </w:r>
            <w:r w:rsidR="00CF5814" w:rsidRPr="005D3849">
              <w:rPr>
                <w:strike/>
                <w:color w:val="000000" w:themeColor="text1"/>
                <w:sz w:val="20"/>
                <w:szCs w:val="20"/>
              </w:rPr>
              <w:t xml:space="preserve">w tym wypadku </w:t>
            </w:r>
            <w:r w:rsidRPr="005D3849">
              <w:rPr>
                <w:strike/>
                <w:color w:val="000000" w:themeColor="text1"/>
                <w:sz w:val="20"/>
                <w:szCs w:val="20"/>
              </w:rPr>
              <w:t xml:space="preserve">produkty powstałe w ramach realizacji projektów </w:t>
            </w:r>
            <w:r w:rsidRPr="005D3849">
              <w:rPr>
                <w:strike/>
                <w:color w:val="000000" w:themeColor="text1"/>
                <w:sz w:val="20"/>
                <w:szCs w:val="20"/>
              </w:rPr>
              <w:lastRenderedPageBreak/>
              <w:t>dofinansowanych w ramach PROW 2007-2013 na obszarze LGD "Na Śliw</w:t>
            </w:r>
            <w:r w:rsidR="003B144D" w:rsidRPr="005D3849">
              <w:rPr>
                <w:strike/>
                <w:color w:val="000000" w:themeColor="text1"/>
                <w:sz w:val="20"/>
                <w:szCs w:val="20"/>
              </w:rPr>
              <w:t xml:space="preserve">kowym Szlaku" oraz LGD Korzenna. Wymagane jest aby </w:t>
            </w:r>
            <w:r w:rsidR="00D65F71" w:rsidRPr="005D3849">
              <w:rPr>
                <w:strike/>
                <w:color w:val="000000" w:themeColor="text1"/>
                <w:sz w:val="20"/>
                <w:szCs w:val="20"/>
              </w:rPr>
              <w:t xml:space="preserve">wykorzystany </w:t>
            </w:r>
            <w:r w:rsidR="003B144D" w:rsidRPr="005D3849">
              <w:rPr>
                <w:strike/>
                <w:color w:val="000000" w:themeColor="text1"/>
                <w:sz w:val="20"/>
                <w:szCs w:val="20"/>
              </w:rPr>
              <w:t>efekt wdrażania w okresie 2007-2013 był powiązany z celem</w:t>
            </w:r>
            <w:r w:rsidR="00B71492" w:rsidRPr="005D3849">
              <w:rPr>
                <w:strike/>
                <w:color w:val="000000" w:themeColor="text1"/>
                <w:sz w:val="20"/>
                <w:szCs w:val="20"/>
              </w:rPr>
              <w:t xml:space="preserve"> realizowanej</w:t>
            </w:r>
            <w:r w:rsidR="003B144D" w:rsidRPr="005D3849">
              <w:rPr>
                <w:strike/>
                <w:color w:val="000000" w:themeColor="text1"/>
                <w:sz w:val="20"/>
                <w:szCs w:val="20"/>
              </w:rPr>
              <w:t xml:space="preserve"> operacji.</w:t>
            </w:r>
          </w:p>
          <w:p w:rsidR="00BB3B6D" w:rsidRPr="005D3849" w:rsidRDefault="003B144D" w:rsidP="00BB3B6D">
            <w:pPr>
              <w:jc w:val="center"/>
              <w:rPr>
                <w:bCs/>
                <w:strike/>
                <w:color w:val="000000" w:themeColor="text1"/>
                <w:sz w:val="20"/>
                <w:szCs w:val="20"/>
              </w:rPr>
            </w:pPr>
            <w:r w:rsidRPr="005D3849">
              <w:rPr>
                <w:strike/>
                <w:color w:val="000000" w:themeColor="text1"/>
                <w:sz w:val="20"/>
                <w:szCs w:val="20"/>
              </w:rPr>
              <w:t>W celu spełnienia kryterium należy prze</w:t>
            </w:r>
            <w:r w:rsidR="004679CE" w:rsidRPr="005D3849">
              <w:rPr>
                <w:strike/>
                <w:color w:val="000000" w:themeColor="text1"/>
                <w:sz w:val="20"/>
                <w:szCs w:val="20"/>
              </w:rPr>
              <w:t>dstawić kompletny za</w:t>
            </w:r>
            <w:r w:rsidR="000740A7" w:rsidRPr="005D3849">
              <w:rPr>
                <w:strike/>
                <w:color w:val="000000" w:themeColor="text1"/>
                <w:sz w:val="20"/>
                <w:szCs w:val="20"/>
              </w:rPr>
              <w:t xml:space="preserve">łącznik nr </w:t>
            </w:r>
            <w:r w:rsidR="00BB41FE" w:rsidRPr="005D3849">
              <w:rPr>
                <w:strike/>
                <w:color w:val="000000" w:themeColor="text1"/>
                <w:sz w:val="20"/>
                <w:szCs w:val="20"/>
              </w:rPr>
              <w:t xml:space="preserve">2 do </w:t>
            </w:r>
            <w:r w:rsidR="00BB41FE" w:rsidRPr="005D3849">
              <w:rPr>
                <w:bCs/>
                <w:strike/>
                <w:color w:val="000000" w:themeColor="text1"/>
                <w:sz w:val="20"/>
                <w:szCs w:val="20"/>
              </w:rPr>
              <w:t>KRYTERIÓW WYBORU OPERACJI</w:t>
            </w:r>
            <w:r w:rsidR="00BB41FE" w:rsidRPr="005D3849">
              <w:rPr>
                <w:b/>
                <w:bCs/>
                <w:strike/>
                <w:color w:val="000000" w:themeColor="text1"/>
                <w:sz w:val="20"/>
                <w:szCs w:val="20"/>
              </w:rPr>
              <w:t xml:space="preserve"> </w:t>
            </w:r>
          </w:p>
          <w:p w:rsidR="009159E0" w:rsidRPr="005D3849" w:rsidRDefault="00BB41FE" w:rsidP="00372A6F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D3849">
              <w:rPr>
                <w:bCs/>
                <w:strike/>
                <w:color w:val="000000" w:themeColor="text1"/>
                <w:sz w:val="20"/>
                <w:szCs w:val="20"/>
              </w:rPr>
              <w:t>- KRYTERIA PREMIUJĄCE</w:t>
            </w:r>
            <w:r w:rsidR="004679CE" w:rsidRPr="005D3849">
              <w:rPr>
                <w:bCs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="000D19EA" w:rsidRPr="005D3849">
              <w:rPr>
                <w:strike/>
                <w:color w:val="000000" w:themeColor="text1"/>
                <w:sz w:val="20"/>
                <w:szCs w:val="20"/>
              </w:rPr>
              <w:t>(</w:t>
            </w:r>
            <w:r w:rsidR="003B144D" w:rsidRPr="005D3849">
              <w:rPr>
                <w:i/>
                <w:strike/>
                <w:color w:val="000000" w:themeColor="text1"/>
                <w:sz w:val="20"/>
                <w:szCs w:val="20"/>
              </w:rPr>
              <w:t xml:space="preserve">Oświadczenie </w:t>
            </w:r>
            <w:r w:rsidR="000D19EA" w:rsidRPr="005D3849">
              <w:rPr>
                <w:i/>
                <w:strike/>
                <w:color w:val="000000" w:themeColor="text1"/>
                <w:sz w:val="20"/>
                <w:szCs w:val="20"/>
              </w:rPr>
              <w:t xml:space="preserve">o wykorzystaniu </w:t>
            </w:r>
            <w:r w:rsidR="003B144D" w:rsidRPr="005D3849">
              <w:rPr>
                <w:i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="000D19EA" w:rsidRPr="005D3849">
              <w:rPr>
                <w:i/>
                <w:strike/>
                <w:color w:val="000000" w:themeColor="text1"/>
                <w:sz w:val="20"/>
                <w:szCs w:val="20"/>
              </w:rPr>
              <w:t xml:space="preserve">efektów wdrażania LSR w okresie programowania 2007-2013 na obszarze LGD), </w:t>
            </w:r>
            <w:r w:rsidR="000D19EA" w:rsidRPr="005D3849">
              <w:rPr>
                <w:strike/>
                <w:color w:val="000000" w:themeColor="text1"/>
                <w:sz w:val="20"/>
                <w:szCs w:val="20"/>
              </w:rPr>
              <w:t>które będzie zawierało wskazanie wykorzystanego efektu w</w:t>
            </w:r>
            <w:r w:rsidR="00D65F71" w:rsidRPr="005D3849">
              <w:rPr>
                <w:strike/>
                <w:color w:val="000000" w:themeColor="text1"/>
                <w:sz w:val="20"/>
                <w:szCs w:val="20"/>
              </w:rPr>
              <w:t>d</w:t>
            </w:r>
            <w:r w:rsidR="000D19EA" w:rsidRPr="005D3849">
              <w:rPr>
                <w:strike/>
                <w:color w:val="000000" w:themeColor="text1"/>
                <w:sz w:val="20"/>
                <w:szCs w:val="20"/>
              </w:rPr>
              <w:t>rażania i  opis je</w:t>
            </w:r>
            <w:r w:rsidR="00D65F71" w:rsidRPr="005D3849">
              <w:rPr>
                <w:strike/>
                <w:color w:val="000000" w:themeColor="text1"/>
                <w:sz w:val="20"/>
                <w:szCs w:val="20"/>
              </w:rPr>
              <w:t>go powiązania</w:t>
            </w:r>
            <w:r w:rsidR="000D19EA" w:rsidRPr="005D3849">
              <w:rPr>
                <w:strike/>
                <w:color w:val="000000" w:themeColor="text1"/>
                <w:sz w:val="20"/>
                <w:szCs w:val="20"/>
              </w:rPr>
              <w:t xml:space="preserve"> z celem </w:t>
            </w:r>
            <w:r w:rsidR="00B71492" w:rsidRPr="005D3849">
              <w:rPr>
                <w:strike/>
                <w:color w:val="000000" w:themeColor="text1"/>
                <w:sz w:val="20"/>
                <w:szCs w:val="20"/>
              </w:rPr>
              <w:t xml:space="preserve">realizowanej </w:t>
            </w:r>
            <w:r w:rsidR="000D19EA" w:rsidRPr="005D3849">
              <w:rPr>
                <w:strike/>
                <w:color w:val="000000" w:themeColor="text1"/>
                <w:sz w:val="20"/>
                <w:szCs w:val="20"/>
              </w:rPr>
              <w:t>operacji oraz koszt</w:t>
            </w:r>
            <w:r w:rsidR="00D65F71" w:rsidRPr="005D3849">
              <w:rPr>
                <w:strike/>
                <w:color w:val="000000" w:themeColor="text1"/>
                <w:sz w:val="20"/>
                <w:szCs w:val="20"/>
              </w:rPr>
              <w:t xml:space="preserve">y </w:t>
            </w:r>
            <w:r w:rsidR="000D19EA" w:rsidRPr="005D3849">
              <w:rPr>
                <w:strike/>
                <w:color w:val="000000" w:themeColor="text1"/>
                <w:sz w:val="20"/>
                <w:szCs w:val="20"/>
              </w:rPr>
              <w:t xml:space="preserve"> </w:t>
            </w:r>
            <w:r w:rsidR="00D65F71" w:rsidRPr="005D3849">
              <w:rPr>
                <w:strike/>
                <w:color w:val="000000" w:themeColor="text1"/>
                <w:sz w:val="20"/>
                <w:szCs w:val="20"/>
              </w:rPr>
              <w:t>związane z jego wykorzystaniem w ramach realizacji celu operacji ujęte w planie finansowym całej operacji zawartym we wniosku o przyznanie pomocy.</w:t>
            </w:r>
          </w:p>
        </w:tc>
        <w:tc>
          <w:tcPr>
            <w:tcW w:w="1522" w:type="dxa"/>
            <w:vMerge w:val="restart"/>
            <w:hideMark/>
          </w:tcPr>
          <w:p w:rsidR="007A16B3" w:rsidRPr="005D3849" w:rsidRDefault="007A16B3" w:rsidP="00A5472F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D3849">
              <w:rPr>
                <w:strike/>
                <w:color w:val="000000" w:themeColor="text1"/>
                <w:sz w:val="20"/>
                <w:szCs w:val="20"/>
              </w:rPr>
              <w:lastRenderedPageBreak/>
              <w:t>1.2.1</w:t>
            </w:r>
            <w:r w:rsidR="002E0E67" w:rsidRPr="005D3849">
              <w:rPr>
                <w:strike/>
                <w:color w:val="000000" w:themeColor="text1"/>
                <w:sz w:val="20"/>
                <w:szCs w:val="20"/>
              </w:rPr>
              <w:t>.</w:t>
            </w:r>
          </w:p>
          <w:p w:rsidR="007A16B3" w:rsidRPr="005D3849" w:rsidRDefault="007A16B3" w:rsidP="00A5472F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D3849">
              <w:rPr>
                <w:strike/>
                <w:color w:val="000000" w:themeColor="text1"/>
                <w:sz w:val="20"/>
                <w:szCs w:val="20"/>
              </w:rPr>
              <w:t>1.3.1</w:t>
            </w:r>
            <w:r w:rsidR="002E0E67" w:rsidRPr="005D3849">
              <w:rPr>
                <w:strike/>
                <w:color w:val="000000" w:themeColor="text1"/>
                <w:sz w:val="20"/>
                <w:szCs w:val="20"/>
              </w:rPr>
              <w:t>.</w:t>
            </w:r>
          </w:p>
          <w:p w:rsidR="007A16B3" w:rsidRPr="005D3849" w:rsidRDefault="007A16B3" w:rsidP="00A5472F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D3849">
              <w:rPr>
                <w:strike/>
                <w:color w:val="000000" w:themeColor="text1"/>
                <w:sz w:val="20"/>
                <w:szCs w:val="20"/>
              </w:rPr>
              <w:t>1.3.2</w:t>
            </w:r>
            <w:r w:rsidR="002E0E67" w:rsidRPr="005D3849">
              <w:rPr>
                <w:strike/>
                <w:color w:val="000000" w:themeColor="text1"/>
                <w:sz w:val="20"/>
                <w:szCs w:val="20"/>
              </w:rPr>
              <w:t>.</w:t>
            </w:r>
          </w:p>
          <w:p w:rsidR="007A16B3" w:rsidRPr="005D3849" w:rsidRDefault="007A16B3" w:rsidP="00A5472F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D3849">
              <w:rPr>
                <w:strike/>
                <w:color w:val="000000" w:themeColor="text1"/>
                <w:sz w:val="20"/>
                <w:szCs w:val="20"/>
              </w:rPr>
              <w:t>2.1.1</w:t>
            </w:r>
            <w:r w:rsidR="002E0E67" w:rsidRPr="005D3849">
              <w:rPr>
                <w:strike/>
                <w:color w:val="000000" w:themeColor="text1"/>
                <w:sz w:val="20"/>
                <w:szCs w:val="20"/>
              </w:rPr>
              <w:t>.</w:t>
            </w:r>
          </w:p>
          <w:p w:rsidR="007A16B3" w:rsidRPr="005D3849" w:rsidRDefault="007A16B3" w:rsidP="00A5472F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D3849">
              <w:rPr>
                <w:strike/>
                <w:color w:val="000000" w:themeColor="text1"/>
                <w:sz w:val="20"/>
                <w:szCs w:val="20"/>
              </w:rPr>
              <w:t>2.1.2</w:t>
            </w:r>
            <w:r w:rsidR="002E0E67" w:rsidRPr="005D3849">
              <w:rPr>
                <w:strike/>
                <w:color w:val="000000" w:themeColor="text1"/>
                <w:sz w:val="20"/>
                <w:szCs w:val="20"/>
              </w:rPr>
              <w:t>.</w:t>
            </w:r>
          </w:p>
          <w:p w:rsidR="007532B2" w:rsidRPr="005D3849" w:rsidRDefault="007532B2" w:rsidP="00A5472F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D3849">
              <w:rPr>
                <w:strike/>
                <w:color w:val="000000" w:themeColor="text1"/>
                <w:sz w:val="20"/>
                <w:szCs w:val="20"/>
              </w:rPr>
              <w:t>2.2.1</w:t>
            </w:r>
          </w:p>
        </w:tc>
      </w:tr>
      <w:tr w:rsidR="003F43EB" w:rsidRPr="000E5020" w:rsidTr="004D7FFD">
        <w:trPr>
          <w:trHeight w:val="6242"/>
          <w:jc w:val="center"/>
        </w:trPr>
        <w:tc>
          <w:tcPr>
            <w:tcW w:w="698" w:type="dxa"/>
            <w:vMerge/>
            <w:hideMark/>
          </w:tcPr>
          <w:p w:rsidR="003F43EB" w:rsidRPr="000E5020" w:rsidRDefault="003F43EB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3F43EB" w:rsidRPr="000E5020" w:rsidRDefault="003F43EB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3F43EB" w:rsidRPr="000E5020" w:rsidRDefault="003F43EB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3F43EB" w:rsidRPr="005D3849" w:rsidRDefault="003F43EB" w:rsidP="00A5472F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D3849">
              <w:rPr>
                <w:strike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8" w:type="dxa"/>
            <w:hideMark/>
          </w:tcPr>
          <w:p w:rsidR="003F43EB" w:rsidRPr="005D3849" w:rsidRDefault="003F43EB" w:rsidP="00727D56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5D3849">
              <w:rPr>
                <w:strike/>
                <w:color w:val="000000" w:themeColor="text1"/>
                <w:sz w:val="20"/>
                <w:szCs w:val="20"/>
              </w:rPr>
              <w:t xml:space="preserve">Operacja wykorzystuje przynajmniej jeden z efektów wdrażania LSR z okresu programowania 2007-2013 </w:t>
            </w:r>
            <w:r w:rsidRPr="005D3849">
              <w:rPr>
                <w:strike/>
                <w:color w:val="000000" w:themeColor="text1"/>
                <w:sz w:val="20"/>
                <w:szCs w:val="20"/>
              </w:rPr>
              <w:br/>
              <w:t>i wykazuje jego powiązanie z celem operacji.</w:t>
            </w:r>
          </w:p>
          <w:p w:rsidR="003F43EB" w:rsidRPr="005D3849" w:rsidRDefault="003F43EB" w:rsidP="009159E0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</w:p>
          <w:p w:rsidR="003F43EB" w:rsidRPr="005D3849" w:rsidRDefault="003F43EB" w:rsidP="009159E0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3103" w:type="dxa"/>
            <w:vMerge/>
            <w:hideMark/>
          </w:tcPr>
          <w:p w:rsidR="003F43EB" w:rsidRPr="000E5020" w:rsidRDefault="003F43EB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3F43EB" w:rsidRPr="000E5020" w:rsidRDefault="003F43EB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3849" w:rsidRPr="000E5020" w:rsidTr="003F43EB">
        <w:trPr>
          <w:trHeight w:val="600"/>
          <w:jc w:val="center"/>
        </w:trPr>
        <w:tc>
          <w:tcPr>
            <w:tcW w:w="698" w:type="dxa"/>
            <w:vMerge w:val="restart"/>
            <w:hideMark/>
          </w:tcPr>
          <w:p w:rsidR="005D3849" w:rsidRPr="005D3849" w:rsidRDefault="0032028E" w:rsidP="00A547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7</w:t>
            </w:r>
          </w:p>
          <w:p w:rsidR="005D3849" w:rsidRPr="005D3849" w:rsidRDefault="005D3849" w:rsidP="00A547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hideMark/>
          </w:tcPr>
          <w:p w:rsidR="005D3849" w:rsidRPr="005D3849" w:rsidRDefault="005D3849" w:rsidP="00A5472F">
            <w:pPr>
              <w:jc w:val="center"/>
              <w:rPr>
                <w:color w:val="FF0000"/>
                <w:sz w:val="20"/>
                <w:szCs w:val="20"/>
              </w:rPr>
            </w:pPr>
            <w:r w:rsidRPr="005D3849">
              <w:rPr>
                <w:color w:val="FF0000"/>
                <w:sz w:val="20"/>
                <w:szCs w:val="20"/>
              </w:rPr>
              <w:t>Rozliczanie podatku</w:t>
            </w:r>
          </w:p>
        </w:tc>
        <w:tc>
          <w:tcPr>
            <w:tcW w:w="2440" w:type="dxa"/>
            <w:vMerge w:val="restart"/>
            <w:hideMark/>
          </w:tcPr>
          <w:p w:rsidR="005D3849" w:rsidRPr="005D3849" w:rsidRDefault="005D3849" w:rsidP="00A5472F">
            <w:pPr>
              <w:jc w:val="center"/>
              <w:rPr>
                <w:color w:val="FF0000"/>
                <w:sz w:val="20"/>
                <w:szCs w:val="20"/>
              </w:rPr>
            </w:pPr>
            <w:r w:rsidRPr="005D3849">
              <w:rPr>
                <w:color w:val="FF0000"/>
                <w:sz w:val="20"/>
                <w:szCs w:val="20"/>
              </w:rPr>
              <w:t>Preferowani są wnioskodawcy, którzy rozliczają podatek dochodowy na obszarze LGD</w:t>
            </w:r>
          </w:p>
        </w:tc>
        <w:tc>
          <w:tcPr>
            <w:tcW w:w="567" w:type="dxa"/>
            <w:hideMark/>
          </w:tcPr>
          <w:p w:rsidR="005D3849" w:rsidRPr="005D3849" w:rsidRDefault="005D3849" w:rsidP="00A5472F">
            <w:pPr>
              <w:jc w:val="center"/>
              <w:rPr>
                <w:color w:val="FF0000"/>
                <w:sz w:val="20"/>
                <w:szCs w:val="20"/>
              </w:rPr>
            </w:pPr>
            <w:r w:rsidRPr="005D384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188" w:type="dxa"/>
            <w:hideMark/>
          </w:tcPr>
          <w:p w:rsidR="005D3849" w:rsidRPr="005D3849" w:rsidRDefault="005D3849" w:rsidP="00A5472F">
            <w:pPr>
              <w:jc w:val="center"/>
              <w:rPr>
                <w:color w:val="FF0000"/>
                <w:sz w:val="20"/>
                <w:szCs w:val="20"/>
              </w:rPr>
            </w:pPr>
            <w:r w:rsidRPr="005D3849">
              <w:rPr>
                <w:color w:val="FF0000"/>
                <w:sz w:val="20"/>
                <w:szCs w:val="20"/>
              </w:rPr>
              <w:t>Wnioskodawca nie rozlicza podatku dochodowego (PI</w:t>
            </w:r>
            <w:r w:rsidR="003F43EB">
              <w:rPr>
                <w:color w:val="FF0000"/>
                <w:sz w:val="20"/>
                <w:szCs w:val="20"/>
              </w:rPr>
              <w:t>T, CIT) na obszarze LGD (powiat:</w:t>
            </w:r>
            <w:r w:rsidRPr="005D3849">
              <w:rPr>
                <w:color w:val="FF0000"/>
                <w:sz w:val="20"/>
                <w:szCs w:val="20"/>
              </w:rPr>
              <w:t xml:space="preserve"> brzeski, bocheński, nowosądecki)</w:t>
            </w:r>
          </w:p>
        </w:tc>
        <w:tc>
          <w:tcPr>
            <w:tcW w:w="3103" w:type="dxa"/>
            <w:vMerge w:val="restart"/>
            <w:hideMark/>
          </w:tcPr>
          <w:p w:rsidR="005D3849" w:rsidRPr="005D3849" w:rsidRDefault="005D3849" w:rsidP="00A5472F">
            <w:pPr>
              <w:jc w:val="center"/>
              <w:rPr>
                <w:color w:val="FF0000"/>
                <w:sz w:val="20"/>
                <w:szCs w:val="20"/>
              </w:rPr>
            </w:pPr>
            <w:r w:rsidRPr="005D3849">
              <w:rPr>
                <w:color w:val="FF0000"/>
                <w:sz w:val="20"/>
                <w:szCs w:val="20"/>
              </w:rPr>
              <w:t>Kryterium weryfikowane na podstawie zaświadczenia z Urzędu Skarbowego w Brzesku, Bochni lub Nowym Sączu</w:t>
            </w:r>
          </w:p>
        </w:tc>
        <w:tc>
          <w:tcPr>
            <w:tcW w:w="1522" w:type="dxa"/>
            <w:vMerge w:val="restart"/>
            <w:hideMark/>
          </w:tcPr>
          <w:p w:rsidR="005D3849" w:rsidRPr="00A03CAA" w:rsidRDefault="00A03CAA" w:rsidP="00A5472F">
            <w:pPr>
              <w:jc w:val="center"/>
              <w:rPr>
                <w:color w:val="FF0000"/>
                <w:sz w:val="20"/>
                <w:szCs w:val="20"/>
              </w:rPr>
            </w:pPr>
            <w:r w:rsidRPr="00A03CAA">
              <w:rPr>
                <w:color w:val="FF0000"/>
                <w:sz w:val="20"/>
                <w:szCs w:val="20"/>
              </w:rPr>
              <w:t>2.1.2</w:t>
            </w:r>
          </w:p>
        </w:tc>
      </w:tr>
      <w:tr w:rsidR="005D3849" w:rsidRPr="000E5020" w:rsidTr="003F43EB">
        <w:trPr>
          <w:trHeight w:val="675"/>
          <w:jc w:val="center"/>
        </w:trPr>
        <w:tc>
          <w:tcPr>
            <w:tcW w:w="698" w:type="dxa"/>
            <w:vMerge/>
            <w:hideMark/>
          </w:tcPr>
          <w:p w:rsidR="005D3849" w:rsidRDefault="005D3849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5D3849" w:rsidRDefault="005D3849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5D3849" w:rsidRDefault="005D3849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5D3849" w:rsidRPr="005D3849" w:rsidRDefault="005D3849" w:rsidP="00A5472F">
            <w:pPr>
              <w:jc w:val="center"/>
              <w:rPr>
                <w:color w:val="FF0000"/>
                <w:sz w:val="20"/>
                <w:szCs w:val="20"/>
              </w:rPr>
            </w:pPr>
            <w:r w:rsidRPr="005D384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188" w:type="dxa"/>
            <w:hideMark/>
          </w:tcPr>
          <w:p w:rsidR="005D3849" w:rsidRPr="005D3849" w:rsidRDefault="005D3849" w:rsidP="00A5472F">
            <w:pPr>
              <w:jc w:val="center"/>
              <w:rPr>
                <w:color w:val="FF0000"/>
                <w:sz w:val="20"/>
                <w:szCs w:val="20"/>
              </w:rPr>
            </w:pPr>
            <w:r w:rsidRPr="005D3849">
              <w:rPr>
                <w:color w:val="FF0000"/>
                <w:sz w:val="20"/>
                <w:szCs w:val="20"/>
              </w:rPr>
              <w:t>Wnioskodawca rozlicza podatek dochodowy (PI</w:t>
            </w:r>
            <w:r w:rsidR="003F43EB">
              <w:rPr>
                <w:color w:val="FF0000"/>
                <w:sz w:val="20"/>
                <w:szCs w:val="20"/>
              </w:rPr>
              <w:t>T, CIT) na obszarze LGD (powiat:</w:t>
            </w:r>
            <w:r w:rsidRPr="005D3849">
              <w:rPr>
                <w:color w:val="FF0000"/>
                <w:sz w:val="20"/>
                <w:szCs w:val="20"/>
              </w:rPr>
              <w:t xml:space="preserve"> brzeski, bocheński, nowosądecki)</w:t>
            </w:r>
          </w:p>
        </w:tc>
        <w:tc>
          <w:tcPr>
            <w:tcW w:w="3103" w:type="dxa"/>
            <w:vMerge/>
            <w:hideMark/>
          </w:tcPr>
          <w:p w:rsidR="005D3849" w:rsidRPr="000E5020" w:rsidRDefault="005D3849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5D3849" w:rsidRPr="000E5020" w:rsidRDefault="005D3849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129B" w:rsidRPr="000E5020" w:rsidTr="003F43EB">
        <w:trPr>
          <w:trHeight w:val="721"/>
          <w:jc w:val="center"/>
        </w:trPr>
        <w:tc>
          <w:tcPr>
            <w:tcW w:w="698" w:type="dxa"/>
            <w:vMerge w:val="restart"/>
            <w:hideMark/>
          </w:tcPr>
          <w:p w:rsidR="00F202E0" w:rsidRPr="0032028E" w:rsidRDefault="00AB25DA" w:rsidP="00A5472F">
            <w:pPr>
              <w:jc w:val="center"/>
              <w:rPr>
                <w:color w:val="FF0000"/>
                <w:sz w:val="20"/>
                <w:szCs w:val="20"/>
              </w:rPr>
            </w:pPr>
            <w:r w:rsidRPr="0032028E">
              <w:rPr>
                <w:strike/>
                <w:sz w:val="20"/>
                <w:szCs w:val="20"/>
              </w:rPr>
              <w:t>7</w:t>
            </w:r>
            <w:r w:rsidR="0032028E">
              <w:rPr>
                <w:strike/>
                <w:sz w:val="20"/>
                <w:szCs w:val="20"/>
              </w:rPr>
              <w:t xml:space="preserve"> </w:t>
            </w:r>
            <w:r w:rsidR="0032028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  <w:hideMark/>
          </w:tcPr>
          <w:p w:rsidR="00A5488A" w:rsidRPr="000E5020" w:rsidRDefault="00A5488A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Promocja zdrowia</w:t>
            </w:r>
          </w:p>
        </w:tc>
        <w:tc>
          <w:tcPr>
            <w:tcW w:w="2440" w:type="dxa"/>
            <w:vMerge w:val="restart"/>
            <w:hideMark/>
          </w:tcPr>
          <w:p w:rsidR="00A5488A" w:rsidRDefault="00A5488A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Preferowane będą projekty uwzględniające  prozdrowotny charakter realizowanych działań (sport, zdrowe odżywianie, żywność wysokiej jakości)</w:t>
            </w:r>
          </w:p>
          <w:p w:rsidR="002F32D7" w:rsidRDefault="002F32D7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F32D7" w:rsidRPr="002F32D7" w:rsidRDefault="002F32D7" w:rsidP="00A547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5488A" w:rsidRPr="000E5020" w:rsidRDefault="00A5488A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88" w:type="dxa"/>
            <w:hideMark/>
          </w:tcPr>
          <w:p w:rsidR="00A5488A" w:rsidRPr="000E5020" w:rsidRDefault="00A5488A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Brak prozdrowotnych działań</w:t>
            </w:r>
          </w:p>
        </w:tc>
        <w:tc>
          <w:tcPr>
            <w:tcW w:w="3103" w:type="dxa"/>
            <w:vMerge w:val="restart"/>
            <w:hideMark/>
          </w:tcPr>
          <w:p w:rsidR="00A5488A" w:rsidRPr="000E5020" w:rsidRDefault="00A5488A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1522" w:type="dxa"/>
            <w:vMerge w:val="restart"/>
            <w:hideMark/>
          </w:tcPr>
          <w:p w:rsidR="00966480" w:rsidRPr="000E5020" w:rsidRDefault="00966480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1.2.1.</w:t>
            </w:r>
          </w:p>
          <w:p w:rsidR="00A5488A" w:rsidRPr="000E5020" w:rsidRDefault="00A5488A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2.2.1.</w:t>
            </w:r>
          </w:p>
        </w:tc>
      </w:tr>
      <w:tr w:rsidR="00A5488A" w:rsidRPr="000E5020" w:rsidTr="003F43EB">
        <w:trPr>
          <w:trHeight w:val="948"/>
          <w:jc w:val="center"/>
        </w:trPr>
        <w:tc>
          <w:tcPr>
            <w:tcW w:w="698" w:type="dxa"/>
            <w:vMerge/>
            <w:hideMark/>
          </w:tcPr>
          <w:p w:rsidR="00A5488A" w:rsidRPr="000E5020" w:rsidRDefault="00A5488A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A5488A" w:rsidRPr="000E5020" w:rsidRDefault="00A5488A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vMerge/>
            <w:hideMark/>
          </w:tcPr>
          <w:p w:rsidR="00A5488A" w:rsidRPr="000E5020" w:rsidRDefault="00A5488A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5488A" w:rsidRPr="000E5020" w:rsidRDefault="00A5488A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8" w:type="dxa"/>
            <w:hideMark/>
          </w:tcPr>
          <w:p w:rsidR="00A5488A" w:rsidRPr="000E5020" w:rsidRDefault="00A5488A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5020">
              <w:rPr>
                <w:color w:val="000000" w:themeColor="text1"/>
                <w:sz w:val="20"/>
                <w:szCs w:val="20"/>
              </w:rPr>
              <w:t>Uwzględnienie w projekcie prozdrowotnych działań</w:t>
            </w:r>
          </w:p>
        </w:tc>
        <w:tc>
          <w:tcPr>
            <w:tcW w:w="3103" w:type="dxa"/>
            <w:vMerge/>
            <w:hideMark/>
          </w:tcPr>
          <w:p w:rsidR="00A5488A" w:rsidRPr="000E5020" w:rsidRDefault="00A5488A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Merge/>
            <w:hideMark/>
          </w:tcPr>
          <w:p w:rsidR="00A5488A" w:rsidRPr="000E5020" w:rsidRDefault="00A5488A" w:rsidP="00A547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5488A" w:rsidRPr="000E5020" w:rsidRDefault="00A5488A" w:rsidP="00A5472F">
      <w:pPr>
        <w:jc w:val="center"/>
        <w:rPr>
          <w:color w:val="000000" w:themeColor="text1"/>
          <w:sz w:val="20"/>
          <w:szCs w:val="20"/>
        </w:rPr>
      </w:pPr>
    </w:p>
    <w:p w:rsidR="00D55290" w:rsidRPr="000E5020" w:rsidRDefault="00D55290" w:rsidP="00A5472F">
      <w:pPr>
        <w:jc w:val="center"/>
        <w:rPr>
          <w:color w:val="000000" w:themeColor="text1"/>
          <w:sz w:val="20"/>
          <w:szCs w:val="20"/>
        </w:rPr>
      </w:pPr>
    </w:p>
    <w:p w:rsidR="00D55290" w:rsidRPr="000E5020" w:rsidRDefault="00D55290" w:rsidP="00D55290">
      <w:pPr>
        <w:jc w:val="center"/>
        <w:rPr>
          <w:color w:val="000000" w:themeColor="text1"/>
          <w:sz w:val="20"/>
          <w:szCs w:val="20"/>
        </w:rPr>
      </w:pPr>
    </w:p>
    <w:p w:rsidR="00E56619" w:rsidRPr="000E5020" w:rsidRDefault="00865EB0" w:rsidP="00965AC1">
      <w:pPr>
        <w:jc w:val="right"/>
        <w:rPr>
          <w:rFonts w:cs="Times New Roman"/>
          <w:bCs/>
          <w:color w:val="000000" w:themeColor="text1"/>
          <w:sz w:val="20"/>
          <w:szCs w:val="20"/>
        </w:rPr>
      </w:pPr>
      <w:r w:rsidRPr="000E5020">
        <w:rPr>
          <w:rFonts w:cs="Times New Roman"/>
          <w:color w:val="000000" w:themeColor="text1"/>
          <w:sz w:val="20"/>
          <w:szCs w:val="20"/>
        </w:rPr>
        <w:t xml:space="preserve">Załącznik nr 1 do </w:t>
      </w:r>
      <w:r w:rsidRPr="000E5020">
        <w:rPr>
          <w:rFonts w:cs="Times New Roman"/>
          <w:bCs/>
          <w:color w:val="000000" w:themeColor="text1"/>
          <w:sz w:val="20"/>
          <w:szCs w:val="20"/>
        </w:rPr>
        <w:t>Kryteriów wyboru operacji</w:t>
      </w:r>
      <w:r w:rsidR="00190514" w:rsidRPr="000E5020">
        <w:rPr>
          <w:rFonts w:cs="Times New Roman"/>
          <w:bCs/>
          <w:color w:val="000000" w:themeColor="text1"/>
          <w:sz w:val="20"/>
          <w:szCs w:val="20"/>
        </w:rPr>
        <w:t xml:space="preserve"> </w:t>
      </w:r>
      <w:r w:rsidR="00965AC1" w:rsidRPr="000E5020">
        <w:rPr>
          <w:rFonts w:cs="Times New Roman"/>
          <w:bCs/>
          <w:color w:val="000000" w:themeColor="text1"/>
          <w:sz w:val="20"/>
          <w:szCs w:val="20"/>
        </w:rPr>
        <w:t>- Kryteria premiujące</w:t>
      </w:r>
    </w:p>
    <w:p w:rsidR="00865EB0" w:rsidRPr="000E5020" w:rsidRDefault="00865EB0" w:rsidP="00A30691">
      <w:pPr>
        <w:spacing w:after="80"/>
        <w:jc w:val="center"/>
        <w:rPr>
          <w:bCs/>
          <w:color w:val="000000" w:themeColor="text1"/>
          <w:sz w:val="20"/>
          <w:szCs w:val="20"/>
        </w:rPr>
      </w:pPr>
      <w:r w:rsidRPr="000E5020">
        <w:rPr>
          <w:bCs/>
          <w:color w:val="000000" w:themeColor="text1"/>
          <w:sz w:val="20"/>
          <w:szCs w:val="20"/>
        </w:rPr>
        <w:t>P</w:t>
      </w:r>
      <w:r w:rsidR="00E56619" w:rsidRPr="000E5020">
        <w:rPr>
          <w:bCs/>
          <w:color w:val="000000" w:themeColor="text1"/>
          <w:sz w:val="20"/>
          <w:szCs w:val="20"/>
        </w:rPr>
        <w:t xml:space="preserve">orozumienie </w:t>
      </w:r>
    </w:p>
    <w:p w:rsidR="00E56619" w:rsidRPr="000E5020" w:rsidRDefault="00E56619" w:rsidP="00A30691">
      <w:pPr>
        <w:spacing w:after="80"/>
        <w:jc w:val="center"/>
        <w:rPr>
          <w:bCs/>
          <w:color w:val="000000" w:themeColor="text1"/>
          <w:sz w:val="20"/>
          <w:szCs w:val="20"/>
        </w:rPr>
      </w:pPr>
      <w:r w:rsidRPr="000E5020">
        <w:rPr>
          <w:bCs/>
          <w:color w:val="000000" w:themeColor="text1"/>
          <w:sz w:val="20"/>
          <w:szCs w:val="20"/>
        </w:rPr>
        <w:t>(w ramach kryterium Zintegrowanie branży gospodarczych)</w:t>
      </w:r>
    </w:p>
    <w:p w:rsidR="00E56619" w:rsidRPr="000E5020" w:rsidRDefault="00E56619" w:rsidP="00A30691">
      <w:pPr>
        <w:spacing w:after="80"/>
        <w:jc w:val="center"/>
        <w:rPr>
          <w:bCs/>
          <w:color w:val="000000" w:themeColor="text1"/>
          <w:sz w:val="20"/>
          <w:szCs w:val="20"/>
        </w:rPr>
      </w:pPr>
      <w:r w:rsidRPr="000E5020">
        <w:rPr>
          <w:bCs/>
          <w:color w:val="000000" w:themeColor="text1"/>
          <w:sz w:val="20"/>
          <w:szCs w:val="20"/>
        </w:rPr>
        <w:t xml:space="preserve">zawarte pomiędzy </w:t>
      </w:r>
    </w:p>
    <w:p w:rsidR="00E56619" w:rsidRPr="000E5020" w:rsidRDefault="00E56619" w:rsidP="00E56619">
      <w:pPr>
        <w:jc w:val="center"/>
        <w:rPr>
          <w:bCs/>
          <w:color w:val="000000" w:themeColor="text1"/>
          <w:sz w:val="20"/>
          <w:szCs w:val="20"/>
        </w:rPr>
      </w:pPr>
      <w:r w:rsidRPr="000E5020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6619" w:rsidRPr="000E5020" w:rsidRDefault="00E56619" w:rsidP="00A30691">
      <w:pPr>
        <w:spacing w:after="80"/>
        <w:jc w:val="center"/>
        <w:rPr>
          <w:bCs/>
          <w:color w:val="000000" w:themeColor="text1"/>
          <w:sz w:val="20"/>
          <w:szCs w:val="20"/>
        </w:rPr>
      </w:pPr>
      <w:r w:rsidRPr="000E5020">
        <w:rPr>
          <w:bCs/>
          <w:color w:val="000000" w:themeColor="text1"/>
          <w:sz w:val="20"/>
          <w:szCs w:val="20"/>
        </w:rPr>
        <w:t>(nazwa firmy wnios</w:t>
      </w:r>
      <w:r w:rsidR="00164CC8" w:rsidRPr="000E5020">
        <w:rPr>
          <w:bCs/>
          <w:color w:val="000000" w:themeColor="text1"/>
          <w:sz w:val="20"/>
          <w:szCs w:val="20"/>
        </w:rPr>
        <w:t>kodawcy, siedziba, podklasa kodu</w:t>
      </w:r>
      <w:r w:rsidRPr="000E5020">
        <w:rPr>
          <w:bCs/>
          <w:color w:val="000000" w:themeColor="text1"/>
          <w:sz w:val="20"/>
          <w:szCs w:val="20"/>
        </w:rPr>
        <w:t xml:space="preserve"> PKD </w:t>
      </w:r>
      <w:r w:rsidR="00164CC8" w:rsidRPr="000E5020">
        <w:rPr>
          <w:bCs/>
          <w:color w:val="000000" w:themeColor="text1"/>
          <w:sz w:val="20"/>
          <w:szCs w:val="20"/>
        </w:rPr>
        <w:t>wnioskodawcy</w:t>
      </w:r>
      <w:r w:rsidRPr="000E5020">
        <w:rPr>
          <w:bCs/>
          <w:color w:val="000000" w:themeColor="text1"/>
          <w:sz w:val="20"/>
          <w:szCs w:val="20"/>
        </w:rPr>
        <w:t>)</w:t>
      </w:r>
    </w:p>
    <w:p w:rsidR="00E56619" w:rsidRPr="000E5020" w:rsidRDefault="00E56619" w:rsidP="00A30691">
      <w:pPr>
        <w:spacing w:after="80"/>
        <w:jc w:val="center"/>
        <w:rPr>
          <w:bCs/>
          <w:color w:val="000000" w:themeColor="text1"/>
          <w:sz w:val="20"/>
          <w:szCs w:val="20"/>
        </w:rPr>
      </w:pPr>
      <w:r w:rsidRPr="000E5020">
        <w:rPr>
          <w:bCs/>
          <w:color w:val="000000" w:themeColor="text1"/>
          <w:sz w:val="20"/>
          <w:szCs w:val="20"/>
        </w:rPr>
        <w:t>a</w:t>
      </w:r>
    </w:p>
    <w:p w:rsidR="00E56619" w:rsidRPr="000E5020" w:rsidRDefault="00E56619" w:rsidP="00E56619">
      <w:pPr>
        <w:jc w:val="center"/>
        <w:rPr>
          <w:bCs/>
          <w:color w:val="000000" w:themeColor="text1"/>
          <w:sz w:val="20"/>
          <w:szCs w:val="20"/>
        </w:rPr>
      </w:pPr>
      <w:r w:rsidRPr="000E5020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0514" w:rsidRPr="000E5020" w:rsidRDefault="00E56619" w:rsidP="00A30691">
      <w:pPr>
        <w:spacing w:after="120"/>
        <w:jc w:val="center"/>
        <w:rPr>
          <w:bCs/>
          <w:color w:val="000000" w:themeColor="text1"/>
          <w:sz w:val="20"/>
          <w:szCs w:val="20"/>
        </w:rPr>
      </w:pPr>
      <w:r w:rsidRPr="000E5020">
        <w:rPr>
          <w:bCs/>
          <w:color w:val="000000" w:themeColor="text1"/>
          <w:sz w:val="20"/>
          <w:szCs w:val="20"/>
        </w:rPr>
        <w:t>(nazwa firmy partnera, siedziba, podklasa kodu PKD przeważającej działalności gospodarczej</w:t>
      </w:r>
      <w:r w:rsidR="00164CC8" w:rsidRPr="000E5020">
        <w:rPr>
          <w:bCs/>
          <w:color w:val="000000" w:themeColor="text1"/>
          <w:sz w:val="20"/>
          <w:szCs w:val="20"/>
        </w:rPr>
        <w:t xml:space="preserve"> partnera wnioskodawcy</w:t>
      </w:r>
      <w:r w:rsidRPr="000E5020">
        <w:rPr>
          <w:bCs/>
          <w:color w:val="000000" w:themeColor="text1"/>
          <w:sz w:val="20"/>
          <w:szCs w:val="20"/>
        </w:rPr>
        <w:t>)</w:t>
      </w:r>
    </w:p>
    <w:p w:rsidR="00190514" w:rsidRPr="000E5020" w:rsidRDefault="00190514" w:rsidP="00A30691">
      <w:pPr>
        <w:spacing w:after="120"/>
        <w:jc w:val="center"/>
        <w:rPr>
          <w:bCs/>
          <w:color w:val="000000" w:themeColor="text1"/>
          <w:sz w:val="20"/>
          <w:szCs w:val="20"/>
        </w:rPr>
      </w:pPr>
      <w:r w:rsidRPr="000E5020">
        <w:rPr>
          <w:bCs/>
          <w:color w:val="000000" w:themeColor="text1"/>
          <w:sz w:val="20"/>
          <w:szCs w:val="20"/>
        </w:rPr>
        <w:t>Obejmujące:</w:t>
      </w:r>
    </w:p>
    <w:p w:rsidR="00190514" w:rsidRPr="000E5020" w:rsidRDefault="00190514" w:rsidP="00190514">
      <w:pPr>
        <w:rPr>
          <w:bCs/>
          <w:color w:val="000000" w:themeColor="text1"/>
          <w:sz w:val="20"/>
          <w:szCs w:val="20"/>
        </w:rPr>
      </w:pPr>
      <w:r w:rsidRPr="000E5020">
        <w:rPr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0514" w:rsidRPr="000E5020" w:rsidRDefault="00190514" w:rsidP="00190514">
      <w:pPr>
        <w:jc w:val="center"/>
        <w:rPr>
          <w:bCs/>
          <w:color w:val="000000" w:themeColor="text1"/>
          <w:sz w:val="20"/>
          <w:szCs w:val="20"/>
        </w:rPr>
      </w:pPr>
      <w:r w:rsidRPr="000E5020">
        <w:rPr>
          <w:bCs/>
          <w:color w:val="000000" w:themeColor="text1"/>
          <w:sz w:val="20"/>
          <w:szCs w:val="20"/>
        </w:rPr>
        <w:t>zakres współpracy w ramach realizacji celu operacji wraz ze wskazaniem odpowiadającego mu zadania w planie finansowym (należy wskazać jakich działań i kosztów ujętych we wniosku dotyczy partnerstwo)</w:t>
      </w:r>
    </w:p>
    <w:p w:rsidR="00E56619" w:rsidRPr="000E5020" w:rsidRDefault="00345E3C" w:rsidP="00345E3C">
      <w:pPr>
        <w:jc w:val="both"/>
        <w:rPr>
          <w:bCs/>
          <w:color w:val="000000" w:themeColor="text1"/>
          <w:sz w:val="20"/>
          <w:szCs w:val="20"/>
        </w:rPr>
      </w:pPr>
      <w:r w:rsidRPr="000E5020">
        <w:rPr>
          <w:bCs/>
          <w:color w:val="000000" w:themeColor="text1"/>
          <w:sz w:val="20"/>
          <w:szCs w:val="20"/>
        </w:rPr>
        <w:t xml:space="preserve">Zadania przewidziane w </w:t>
      </w:r>
      <w:r w:rsidRPr="000E5020">
        <w:rPr>
          <w:bCs/>
          <w:sz w:val="20"/>
          <w:szCs w:val="20"/>
        </w:rPr>
        <w:t>ramach współpracy zrealizowane zostaną</w:t>
      </w:r>
      <w:r w:rsidR="00164CC8" w:rsidRPr="000E5020">
        <w:rPr>
          <w:bCs/>
          <w:sz w:val="20"/>
          <w:szCs w:val="20"/>
        </w:rPr>
        <w:t xml:space="preserve"> w okresie</w:t>
      </w:r>
      <w:r w:rsidR="00190514" w:rsidRPr="000E5020">
        <w:rPr>
          <w:bCs/>
          <w:sz w:val="20"/>
          <w:szCs w:val="20"/>
        </w:rPr>
        <w:t>…………………………………………………………………………………………</w:t>
      </w:r>
      <w:r w:rsidRPr="000E5020">
        <w:rPr>
          <w:bCs/>
          <w:sz w:val="20"/>
          <w:szCs w:val="20"/>
        </w:rPr>
        <w:t>(</w:t>
      </w:r>
      <w:r w:rsidR="00164CC8" w:rsidRPr="000E5020">
        <w:rPr>
          <w:bCs/>
          <w:sz w:val="20"/>
          <w:szCs w:val="20"/>
        </w:rPr>
        <w:t xml:space="preserve">należy podać </w:t>
      </w:r>
      <w:r w:rsidRPr="000E5020">
        <w:rPr>
          <w:bCs/>
          <w:sz w:val="20"/>
          <w:szCs w:val="20"/>
        </w:rPr>
        <w:t>planowany czas realizacji współpracy</w:t>
      </w:r>
      <w:r w:rsidR="0043038F" w:rsidRPr="000E5020">
        <w:rPr>
          <w:bCs/>
          <w:sz w:val="20"/>
          <w:szCs w:val="20"/>
        </w:rPr>
        <w:t xml:space="preserve"> – nie krótszy jednak niż okres trwałości projektu</w:t>
      </w:r>
      <w:r w:rsidRPr="000E5020">
        <w:rPr>
          <w:bCs/>
          <w:sz w:val="20"/>
          <w:szCs w:val="20"/>
        </w:rPr>
        <w:t>)</w:t>
      </w:r>
      <w:r w:rsidR="00965AC1" w:rsidRPr="000E5020">
        <w:rPr>
          <w:bCs/>
          <w:sz w:val="20"/>
          <w:szCs w:val="20"/>
        </w:rPr>
        <w:t>.</w:t>
      </w:r>
    </w:p>
    <w:p w:rsidR="00345E3C" w:rsidRPr="000E5020" w:rsidRDefault="00345E3C" w:rsidP="00E56619">
      <w:pPr>
        <w:jc w:val="center"/>
        <w:rPr>
          <w:bCs/>
          <w:color w:val="000000" w:themeColor="text1"/>
          <w:sz w:val="20"/>
          <w:szCs w:val="20"/>
        </w:rPr>
      </w:pPr>
    </w:p>
    <w:p w:rsidR="00345E3C" w:rsidRPr="000E5020" w:rsidRDefault="00345E3C" w:rsidP="00345E3C">
      <w:pPr>
        <w:tabs>
          <w:tab w:val="left" w:pos="210"/>
        </w:tabs>
        <w:jc w:val="center"/>
        <w:rPr>
          <w:bCs/>
          <w:color w:val="000000" w:themeColor="text1"/>
          <w:sz w:val="20"/>
          <w:szCs w:val="20"/>
        </w:rPr>
      </w:pPr>
      <w:r w:rsidRPr="000E5020">
        <w:rPr>
          <w:bCs/>
          <w:color w:val="000000" w:themeColor="text1"/>
          <w:sz w:val="20"/>
          <w:szCs w:val="20"/>
        </w:rPr>
        <w:t>………………………………………………….                                                                                               ………………………………………………………</w:t>
      </w:r>
    </w:p>
    <w:p w:rsidR="00A30691" w:rsidRPr="000E5020" w:rsidRDefault="00345E3C" w:rsidP="000E5020">
      <w:pPr>
        <w:rPr>
          <w:color w:val="000000" w:themeColor="text1"/>
          <w:sz w:val="20"/>
          <w:szCs w:val="20"/>
        </w:rPr>
      </w:pPr>
      <w:r w:rsidRPr="000E5020">
        <w:rPr>
          <w:bCs/>
          <w:color w:val="000000" w:themeColor="text1"/>
          <w:sz w:val="20"/>
          <w:szCs w:val="20"/>
        </w:rPr>
        <w:t xml:space="preserve">                       </w:t>
      </w:r>
      <w:r w:rsidRPr="000E5020">
        <w:rPr>
          <w:color w:val="000000" w:themeColor="text1"/>
          <w:sz w:val="20"/>
          <w:szCs w:val="20"/>
        </w:rPr>
        <w:t>Data, podpis Wnioskodawcy                                                                                                                                  Data, podpis Partnera</w:t>
      </w:r>
    </w:p>
    <w:p w:rsidR="0048598B" w:rsidRPr="005D3849" w:rsidRDefault="0048598B" w:rsidP="0048598B">
      <w:pPr>
        <w:jc w:val="right"/>
        <w:rPr>
          <w:bCs/>
          <w:strike/>
          <w:color w:val="000000" w:themeColor="text1"/>
          <w:sz w:val="20"/>
          <w:szCs w:val="20"/>
        </w:rPr>
      </w:pPr>
      <w:r w:rsidRPr="005D3849">
        <w:rPr>
          <w:strike/>
          <w:color w:val="000000" w:themeColor="text1"/>
          <w:sz w:val="20"/>
          <w:szCs w:val="20"/>
        </w:rPr>
        <w:lastRenderedPageBreak/>
        <w:t xml:space="preserve">Załącznik nr 2 do </w:t>
      </w:r>
      <w:r w:rsidRPr="005D3849">
        <w:rPr>
          <w:bCs/>
          <w:strike/>
          <w:color w:val="000000" w:themeColor="text1"/>
          <w:sz w:val="20"/>
          <w:szCs w:val="20"/>
        </w:rPr>
        <w:t>Kryteriów wyboru operacji- kryteria premiujące</w:t>
      </w:r>
    </w:p>
    <w:p w:rsidR="0079192B" w:rsidRPr="005D3849" w:rsidRDefault="0079192B" w:rsidP="0048598B">
      <w:pPr>
        <w:jc w:val="right"/>
        <w:rPr>
          <w:bCs/>
          <w:strike/>
          <w:color w:val="000000" w:themeColor="text1"/>
          <w:sz w:val="20"/>
          <w:szCs w:val="20"/>
        </w:rPr>
      </w:pPr>
    </w:p>
    <w:p w:rsidR="0048598B" w:rsidRPr="005D3849" w:rsidRDefault="0048598B" w:rsidP="0048598B">
      <w:pPr>
        <w:jc w:val="center"/>
        <w:rPr>
          <w:strike/>
          <w:sz w:val="20"/>
          <w:szCs w:val="20"/>
        </w:rPr>
      </w:pPr>
      <w:r w:rsidRPr="005D3849">
        <w:rPr>
          <w:strike/>
          <w:color w:val="000000" w:themeColor="text1"/>
          <w:sz w:val="20"/>
          <w:szCs w:val="20"/>
        </w:rPr>
        <w:t>Oświadczenie o wykorzystaniu  efektów wdrażania LSR w okresie programowania 2007-2013 na obszarze LGD</w:t>
      </w:r>
      <w:r w:rsidR="00965AC1" w:rsidRPr="005D3849">
        <w:rPr>
          <w:strike/>
          <w:color w:val="000000" w:themeColor="text1"/>
          <w:sz w:val="20"/>
          <w:szCs w:val="20"/>
        </w:rPr>
        <w:t xml:space="preserve"> Stowarzyszenie „Na Śliwkowym Szl</w:t>
      </w:r>
      <w:r w:rsidR="00965AC1" w:rsidRPr="005D3849">
        <w:rPr>
          <w:strike/>
          <w:sz w:val="20"/>
          <w:szCs w:val="20"/>
        </w:rPr>
        <w:t xml:space="preserve">aku” </w:t>
      </w:r>
      <w:r w:rsidR="0023361A" w:rsidRPr="005D3849">
        <w:rPr>
          <w:strike/>
          <w:sz w:val="20"/>
          <w:szCs w:val="20"/>
        </w:rPr>
        <w:t>oraz LGD Korzenna</w:t>
      </w:r>
    </w:p>
    <w:p w:rsidR="0048598B" w:rsidRPr="005D3849" w:rsidRDefault="0048598B" w:rsidP="0048598B">
      <w:pPr>
        <w:rPr>
          <w:i/>
          <w:strike/>
          <w:sz w:val="20"/>
          <w:szCs w:val="20"/>
        </w:rPr>
      </w:pPr>
    </w:p>
    <w:p w:rsidR="0048598B" w:rsidRPr="005D3849" w:rsidRDefault="0048598B" w:rsidP="0048598B">
      <w:pPr>
        <w:rPr>
          <w:i/>
          <w:strike/>
          <w:color w:val="000000" w:themeColor="text1"/>
          <w:sz w:val="20"/>
          <w:szCs w:val="20"/>
        </w:rPr>
      </w:pPr>
    </w:p>
    <w:p w:rsidR="00917C15" w:rsidRPr="005D3849" w:rsidRDefault="00BB7111" w:rsidP="00965AC1">
      <w:pPr>
        <w:jc w:val="both"/>
        <w:rPr>
          <w:i/>
          <w:strike/>
          <w:color w:val="000000" w:themeColor="text1"/>
          <w:sz w:val="20"/>
          <w:szCs w:val="20"/>
        </w:rPr>
      </w:pPr>
      <w:r w:rsidRPr="005D3849">
        <w:rPr>
          <w:i/>
          <w:strike/>
          <w:color w:val="000000" w:themeColor="text1"/>
          <w:sz w:val="20"/>
          <w:szCs w:val="20"/>
        </w:rPr>
        <w:t>Ja niżej podpisany</w:t>
      </w:r>
      <w:r w:rsidR="00E843FD" w:rsidRPr="005D3849">
        <w:rPr>
          <w:i/>
          <w:strike/>
          <w:color w:val="000000" w:themeColor="text1"/>
          <w:sz w:val="20"/>
          <w:szCs w:val="20"/>
        </w:rPr>
        <w:t>/</w:t>
      </w:r>
      <w:r w:rsidR="00965AC1" w:rsidRPr="005D3849">
        <w:rPr>
          <w:i/>
          <w:strike/>
          <w:color w:val="000000" w:themeColor="text1"/>
          <w:sz w:val="20"/>
          <w:szCs w:val="20"/>
        </w:rPr>
        <w:t>a</w:t>
      </w:r>
      <w:r w:rsidRPr="005D3849">
        <w:rPr>
          <w:i/>
          <w:strike/>
          <w:color w:val="000000" w:themeColor="text1"/>
          <w:sz w:val="20"/>
          <w:szCs w:val="20"/>
        </w:rPr>
        <w:t xml:space="preserve"> ……………………………………………………………………………reprezentujący</w:t>
      </w:r>
      <w:r w:rsidR="00E843FD" w:rsidRPr="005D3849">
        <w:rPr>
          <w:i/>
          <w:strike/>
          <w:color w:val="000000" w:themeColor="text1"/>
          <w:sz w:val="20"/>
          <w:szCs w:val="20"/>
        </w:rPr>
        <w:t>/</w:t>
      </w:r>
      <w:r w:rsidR="00965AC1" w:rsidRPr="005D3849">
        <w:rPr>
          <w:i/>
          <w:strike/>
          <w:color w:val="000000" w:themeColor="text1"/>
          <w:sz w:val="20"/>
          <w:szCs w:val="20"/>
        </w:rPr>
        <w:t>a</w:t>
      </w:r>
      <w:r w:rsidRPr="005D3849">
        <w:rPr>
          <w:i/>
          <w:strike/>
          <w:color w:val="000000" w:themeColor="text1"/>
          <w:sz w:val="20"/>
          <w:szCs w:val="20"/>
        </w:rPr>
        <w:t xml:space="preserve"> …………………………………………………………………………. (nazwa i siedziba firmy</w:t>
      </w:r>
      <w:r w:rsidR="00917C15" w:rsidRPr="005D3849">
        <w:rPr>
          <w:i/>
          <w:strike/>
          <w:color w:val="000000" w:themeColor="text1"/>
          <w:sz w:val="20"/>
          <w:szCs w:val="20"/>
        </w:rPr>
        <w:t xml:space="preserve"> jeśli dotyczy</w:t>
      </w:r>
      <w:r w:rsidRPr="005D3849">
        <w:rPr>
          <w:i/>
          <w:strike/>
          <w:color w:val="000000" w:themeColor="text1"/>
          <w:sz w:val="20"/>
          <w:szCs w:val="20"/>
        </w:rPr>
        <w:t>)</w:t>
      </w:r>
      <w:r w:rsidR="0048598B" w:rsidRPr="005D3849">
        <w:rPr>
          <w:i/>
          <w:strike/>
          <w:color w:val="000000" w:themeColor="text1"/>
          <w:sz w:val="20"/>
          <w:szCs w:val="20"/>
        </w:rPr>
        <w:t xml:space="preserve">, </w:t>
      </w:r>
      <w:r w:rsidRPr="005D3849">
        <w:rPr>
          <w:i/>
          <w:strike/>
          <w:color w:val="000000" w:themeColor="text1"/>
          <w:sz w:val="20"/>
          <w:szCs w:val="20"/>
        </w:rPr>
        <w:t xml:space="preserve">oświadczam, iż w ramach realizacji operacji pt. </w:t>
      </w:r>
      <w:r w:rsidRPr="005D3849">
        <w:rPr>
          <w:i/>
          <w:strike/>
          <w:sz w:val="20"/>
          <w:szCs w:val="20"/>
        </w:rPr>
        <w:t>………………………………………………………………………………………………………………………………..(tytuł projektu), będę korzystał</w:t>
      </w:r>
      <w:r w:rsidR="00965AC1" w:rsidRPr="005D3849">
        <w:rPr>
          <w:i/>
          <w:strike/>
          <w:sz w:val="20"/>
          <w:szCs w:val="20"/>
        </w:rPr>
        <w:t>/a</w:t>
      </w:r>
      <w:r w:rsidRPr="005D3849">
        <w:rPr>
          <w:i/>
          <w:strike/>
          <w:sz w:val="20"/>
          <w:szCs w:val="20"/>
        </w:rPr>
        <w:t xml:space="preserve"> z efektu wdrażania LSR w okresie programowania 2007-2013 na obszarze LGD St</w:t>
      </w:r>
      <w:r w:rsidR="00965AC1" w:rsidRPr="005D3849">
        <w:rPr>
          <w:i/>
          <w:strike/>
          <w:sz w:val="20"/>
          <w:szCs w:val="20"/>
        </w:rPr>
        <w:t>owarzyszenie</w:t>
      </w:r>
      <w:r w:rsidRPr="005D3849">
        <w:rPr>
          <w:i/>
          <w:strike/>
          <w:sz w:val="20"/>
          <w:szCs w:val="20"/>
        </w:rPr>
        <w:t xml:space="preserve"> „Na Śliwkowym Szlaku”</w:t>
      </w:r>
      <w:r w:rsidR="00917C15" w:rsidRPr="005D3849">
        <w:rPr>
          <w:i/>
          <w:strike/>
          <w:sz w:val="20"/>
          <w:szCs w:val="20"/>
        </w:rPr>
        <w:t xml:space="preserve"> </w:t>
      </w:r>
      <w:r w:rsidR="0023361A" w:rsidRPr="005D3849">
        <w:rPr>
          <w:i/>
          <w:strike/>
          <w:sz w:val="20"/>
          <w:szCs w:val="20"/>
        </w:rPr>
        <w:t>oraz LGD</w:t>
      </w:r>
      <w:r w:rsidR="0023361A" w:rsidRPr="005D3849">
        <w:rPr>
          <w:i/>
          <w:strike/>
          <w:color w:val="FF0000"/>
          <w:sz w:val="20"/>
          <w:szCs w:val="20"/>
        </w:rPr>
        <w:t xml:space="preserve"> </w:t>
      </w:r>
      <w:r w:rsidR="0023361A" w:rsidRPr="005D3849">
        <w:rPr>
          <w:i/>
          <w:strike/>
          <w:sz w:val="20"/>
          <w:szCs w:val="20"/>
        </w:rPr>
        <w:t>Korzenna</w:t>
      </w:r>
      <w:r w:rsidR="0023361A" w:rsidRPr="005D3849">
        <w:rPr>
          <w:i/>
          <w:strike/>
          <w:color w:val="000000" w:themeColor="text1"/>
          <w:sz w:val="20"/>
          <w:szCs w:val="20"/>
        </w:rPr>
        <w:t xml:space="preserve"> w następujący sposób:………..…………………………</w:t>
      </w:r>
      <w:r w:rsidR="00917C15" w:rsidRPr="005D3849">
        <w:rPr>
          <w:i/>
          <w:strike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……………………………………………………………………………………………………………………………………………………….. </w:t>
      </w:r>
      <w:r w:rsidR="0023361A" w:rsidRPr="005D3849">
        <w:rPr>
          <w:i/>
          <w:strike/>
          <w:color w:val="000000" w:themeColor="text1"/>
          <w:sz w:val="20"/>
          <w:szCs w:val="20"/>
        </w:rPr>
        <w:t>…………….</w:t>
      </w:r>
      <w:r w:rsidR="00917C15" w:rsidRPr="005D3849">
        <w:rPr>
          <w:i/>
          <w:strike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98B" w:rsidRPr="005D3849" w:rsidRDefault="00965AC1" w:rsidP="00917C15">
      <w:pPr>
        <w:jc w:val="center"/>
        <w:rPr>
          <w:strike/>
          <w:color w:val="000000" w:themeColor="text1"/>
          <w:sz w:val="20"/>
          <w:szCs w:val="20"/>
        </w:rPr>
      </w:pPr>
      <w:r w:rsidRPr="005D3849">
        <w:rPr>
          <w:strike/>
          <w:color w:val="000000" w:themeColor="text1"/>
          <w:sz w:val="20"/>
          <w:szCs w:val="20"/>
        </w:rPr>
        <w:t>(</w:t>
      </w:r>
      <w:r w:rsidR="0048598B" w:rsidRPr="005D3849">
        <w:rPr>
          <w:strike/>
          <w:color w:val="000000" w:themeColor="text1"/>
          <w:sz w:val="20"/>
          <w:szCs w:val="20"/>
        </w:rPr>
        <w:t>wskazanie wykorzystanego efektu wdrażania i  opis jego powiązania z celem realizowanej operacji oraz koszty  związane z jego wykorzystaniem w ramach realizacji celu operacji ujęte w planie finansowym całej operacji zawartym we wniosku o przyznanie pomocy</w:t>
      </w:r>
      <w:r w:rsidRPr="005D3849">
        <w:rPr>
          <w:strike/>
          <w:color w:val="000000" w:themeColor="text1"/>
          <w:sz w:val="20"/>
          <w:szCs w:val="20"/>
        </w:rPr>
        <w:t>)</w:t>
      </w:r>
      <w:r w:rsidR="0048598B" w:rsidRPr="005D3849">
        <w:rPr>
          <w:strike/>
          <w:color w:val="000000" w:themeColor="text1"/>
          <w:sz w:val="20"/>
          <w:szCs w:val="20"/>
        </w:rPr>
        <w:t>.</w:t>
      </w:r>
    </w:p>
    <w:p w:rsidR="00345E3C" w:rsidRPr="005D3849" w:rsidRDefault="00345E3C" w:rsidP="00345E3C">
      <w:pPr>
        <w:rPr>
          <w:strike/>
          <w:color w:val="000000" w:themeColor="text1"/>
          <w:sz w:val="20"/>
          <w:szCs w:val="20"/>
        </w:rPr>
      </w:pPr>
    </w:p>
    <w:p w:rsidR="00345E3C" w:rsidRPr="005D3849" w:rsidRDefault="00345E3C" w:rsidP="00345E3C">
      <w:pPr>
        <w:rPr>
          <w:strike/>
          <w:color w:val="000000" w:themeColor="text1"/>
          <w:sz w:val="20"/>
          <w:szCs w:val="20"/>
        </w:rPr>
      </w:pPr>
    </w:p>
    <w:p w:rsidR="00345E3C" w:rsidRPr="005D3849" w:rsidRDefault="00965AC1" w:rsidP="00965AC1">
      <w:pPr>
        <w:jc w:val="right"/>
        <w:rPr>
          <w:strike/>
          <w:color w:val="000000" w:themeColor="text1"/>
          <w:sz w:val="20"/>
          <w:szCs w:val="20"/>
        </w:rPr>
      </w:pPr>
      <w:r w:rsidRPr="005D3849">
        <w:rPr>
          <w:strike/>
          <w:color w:val="000000" w:themeColor="text1"/>
          <w:sz w:val="20"/>
          <w:szCs w:val="20"/>
        </w:rPr>
        <w:t>……………………………………………………..</w:t>
      </w:r>
    </w:p>
    <w:p w:rsidR="00A30691" w:rsidRPr="005D3849" w:rsidRDefault="00965AC1" w:rsidP="000E5020">
      <w:pPr>
        <w:jc w:val="center"/>
        <w:rPr>
          <w:strike/>
          <w:color w:val="000000" w:themeColor="text1"/>
          <w:sz w:val="20"/>
          <w:szCs w:val="20"/>
        </w:rPr>
      </w:pPr>
      <w:r w:rsidRPr="005D3849">
        <w:rPr>
          <w:strike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(data, podpis Wnioskodawcy)</w:t>
      </w:r>
    </w:p>
    <w:p w:rsidR="005D3849" w:rsidRPr="005D3849" w:rsidRDefault="005D3849">
      <w:pPr>
        <w:jc w:val="center"/>
        <w:rPr>
          <w:strike/>
          <w:color w:val="000000" w:themeColor="text1"/>
          <w:sz w:val="20"/>
          <w:szCs w:val="20"/>
        </w:rPr>
      </w:pPr>
    </w:p>
    <w:sectPr w:rsidR="005D3849" w:rsidRPr="005D3849" w:rsidSect="00A30691">
      <w:footerReference w:type="default" r:id="rId11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B4" w:rsidRDefault="00171BB4" w:rsidP="004B5D3F">
      <w:pPr>
        <w:spacing w:after="0" w:line="240" w:lineRule="auto"/>
      </w:pPr>
      <w:r>
        <w:separator/>
      </w:r>
    </w:p>
  </w:endnote>
  <w:endnote w:type="continuationSeparator" w:id="0">
    <w:p w:rsidR="00171BB4" w:rsidRDefault="00171BB4" w:rsidP="004B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960713"/>
      <w:docPartObj>
        <w:docPartGallery w:val="Page Numbers (Bottom of Page)"/>
        <w:docPartUnique/>
      </w:docPartObj>
    </w:sdtPr>
    <w:sdtContent>
      <w:p w:rsidR="00171BB4" w:rsidRDefault="00171BB4">
        <w:pPr>
          <w:pStyle w:val="Stopka"/>
          <w:jc w:val="right"/>
        </w:pPr>
        <w:fldSimple w:instr="PAGE   \* MERGEFORMAT">
          <w:r w:rsidR="0012464E">
            <w:rPr>
              <w:noProof/>
            </w:rPr>
            <w:t>2</w:t>
          </w:r>
        </w:fldSimple>
      </w:p>
    </w:sdtContent>
  </w:sdt>
  <w:p w:rsidR="00171BB4" w:rsidRDefault="00171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B4" w:rsidRDefault="00171BB4" w:rsidP="004B5D3F">
      <w:pPr>
        <w:spacing w:after="0" w:line="240" w:lineRule="auto"/>
      </w:pPr>
      <w:r>
        <w:separator/>
      </w:r>
    </w:p>
  </w:footnote>
  <w:footnote w:type="continuationSeparator" w:id="0">
    <w:p w:rsidR="00171BB4" w:rsidRDefault="00171BB4" w:rsidP="004B5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4AEF"/>
    <w:multiLevelType w:val="hybridMultilevel"/>
    <w:tmpl w:val="5E568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78A"/>
    <w:multiLevelType w:val="hybridMultilevel"/>
    <w:tmpl w:val="62F25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34B3"/>
    <w:multiLevelType w:val="hybridMultilevel"/>
    <w:tmpl w:val="CF5E0742"/>
    <w:lvl w:ilvl="0" w:tplc="D52200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CF5E0742"/>
    <w:lvl w:ilvl="0" w:tplc="D52200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3B82"/>
    <w:multiLevelType w:val="hybridMultilevel"/>
    <w:tmpl w:val="6B80928A"/>
    <w:lvl w:ilvl="0" w:tplc="EEAA9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D2C63"/>
    <w:multiLevelType w:val="hybridMultilevel"/>
    <w:tmpl w:val="7E085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422E7"/>
    <w:multiLevelType w:val="hybridMultilevel"/>
    <w:tmpl w:val="98A22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917E7"/>
    <w:multiLevelType w:val="hybridMultilevel"/>
    <w:tmpl w:val="C772F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179CF"/>
    <w:multiLevelType w:val="hybridMultilevel"/>
    <w:tmpl w:val="58BA374E"/>
    <w:lvl w:ilvl="0" w:tplc="08E230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813A16"/>
    <w:multiLevelType w:val="hybridMultilevel"/>
    <w:tmpl w:val="60504D7E"/>
    <w:lvl w:ilvl="0" w:tplc="2968F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11FC2"/>
    <w:multiLevelType w:val="hybridMultilevel"/>
    <w:tmpl w:val="28F46C26"/>
    <w:lvl w:ilvl="0" w:tplc="14E29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2FD"/>
    <w:rsid w:val="00003D09"/>
    <w:rsid w:val="000103B2"/>
    <w:rsid w:val="00021C70"/>
    <w:rsid w:val="00026DFB"/>
    <w:rsid w:val="000302BE"/>
    <w:rsid w:val="00045DFB"/>
    <w:rsid w:val="000611D4"/>
    <w:rsid w:val="000712A3"/>
    <w:rsid w:val="000740A7"/>
    <w:rsid w:val="00086164"/>
    <w:rsid w:val="000C181C"/>
    <w:rsid w:val="000C4E36"/>
    <w:rsid w:val="000D19EA"/>
    <w:rsid w:val="000E5020"/>
    <w:rsid w:val="000E71DE"/>
    <w:rsid w:val="000E75B7"/>
    <w:rsid w:val="000E7C47"/>
    <w:rsid w:val="000F6C8B"/>
    <w:rsid w:val="00100401"/>
    <w:rsid w:val="00104850"/>
    <w:rsid w:val="00106D9E"/>
    <w:rsid w:val="00107AFF"/>
    <w:rsid w:val="0012464E"/>
    <w:rsid w:val="00124D2C"/>
    <w:rsid w:val="00150FEA"/>
    <w:rsid w:val="00164CC8"/>
    <w:rsid w:val="00171BB4"/>
    <w:rsid w:val="0017528C"/>
    <w:rsid w:val="0018516A"/>
    <w:rsid w:val="00190514"/>
    <w:rsid w:val="001A4A75"/>
    <w:rsid w:val="001B7AF6"/>
    <w:rsid w:val="001C3635"/>
    <w:rsid w:val="001E6CA8"/>
    <w:rsid w:val="001F4DD1"/>
    <w:rsid w:val="00204B64"/>
    <w:rsid w:val="0021380B"/>
    <w:rsid w:val="002145B4"/>
    <w:rsid w:val="00220010"/>
    <w:rsid w:val="00231631"/>
    <w:rsid w:val="0023280E"/>
    <w:rsid w:val="0023361A"/>
    <w:rsid w:val="00251671"/>
    <w:rsid w:val="00255BD8"/>
    <w:rsid w:val="00261DD0"/>
    <w:rsid w:val="00270120"/>
    <w:rsid w:val="002809CD"/>
    <w:rsid w:val="00284981"/>
    <w:rsid w:val="002917A0"/>
    <w:rsid w:val="002A597D"/>
    <w:rsid w:val="002D78C5"/>
    <w:rsid w:val="002E0E67"/>
    <w:rsid w:val="002E0EB6"/>
    <w:rsid w:val="002F32D7"/>
    <w:rsid w:val="0030218F"/>
    <w:rsid w:val="003033F6"/>
    <w:rsid w:val="0032028E"/>
    <w:rsid w:val="003218AE"/>
    <w:rsid w:val="00332A93"/>
    <w:rsid w:val="00332F7B"/>
    <w:rsid w:val="00345E3C"/>
    <w:rsid w:val="00345F1E"/>
    <w:rsid w:val="0034640B"/>
    <w:rsid w:val="00347E8B"/>
    <w:rsid w:val="0035109B"/>
    <w:rsid w:val="00372A6F"/>
    <w:rsid w:val="00393822"/>
    <w:rsid w:val="003B144D"/>
    <w:rsid w:val="003D5775"/>
    <w:rsid w:val="003D6A34"/>
    <w:rsid w:val="003F2C69"/>
    <w:rsid w:val="003F43EB"/>
    <w:rsid w:val="00415998"/>
    <w:rsid w:val="0043038F"/>
    <w:rsid w:val="0043199C"/>
    <w:rsid w:val="004355C1"/>
    <w:rsid w:val="004408DB"/>
    <w:rsid w:val="00444192"/>
    <w:rsid w:val="004679CE"/>
    <w:rsid w:val="0047484A"/>
    <w:rsid w:val="0048598B"/>
    <w:rsid w:val="004861EA"/>
    <w:rsid w:val="004A0A79"/>
    <w:rsid w:val="004B4B4B"/>
    <w:rsid w:val="004B5D3F"/>
    <w:rsid w:val="004B68D3"/>
    <w:rsid w:val="004C46C5"/>
    <w:rsid w:val="004C54A4"/>
    <w:rsid w:val="004D7FFD"/>
    <w:rsid w:val="004F0393"/>
    <w:rsid w:val="00503B7F"/>
    <w:rsid w:val="00504588"/>
    <w:rsid w:val="0052285A"/>
    <w:rsid w:val="00530A37"/>
    <w:rsid w:val="005362F1"/>
    <w:rsid w:val="00550A29"/>
    <w:rsid w:val="0056273B"/>
    <w:rsid w:val="0056492D"/>
    <w:rsid w:val="00566262"/>
    <w:rsid w:val="00574DCB"/>
    <w:rsid w:val="0058558E"/>
    <w:rsid w:val="005A711B"/>
    <w:rsid w:val="005B6F96"/>
    <w:rsid w:val="005C21CC"/>
    <w:rsid w:val="005C6A01"/>
    <w:rsid w:val="005D2DF1"/>
    <w:rsid w:val="005D3849"/>
    <w:rsid w:val="005E00DF"/>
    <w:rsid w:val="005E3914"/>
    <w:rsid w:val="005F12FD"/>
    <w:rsid w:val="005F17AF"/>
    <w:rsid w:val="00600DAE"/>
    <w:rsid w:val="00623C09"/>
    <w:rsid w:val="00626399"/>
    <w:rsid w:val="00626EDC"/>
    <w:rsid w:val="0064626D"/>
    <w:rsid w:val="006475EA"/>
    <w:rsid w:val="00653DEA"/>
    <w:rsid w:val="00655512"/>
    <w:rsid w:val="00656192"/>
    <w:rsid w:val="0066253A"/>
    <w:rsid w:val="00671B73"/>
    <w:rsid w:val="00674B01"/>
    <w:rsid w:val="006830AC"/>
    <w:rsid w:val="006834CD"/>
    <w:rsid w:val="006851CD"/>
    <w:rsid w:val="00686452"/>
    <w:rsid w:val="00690AD3"/>
    <w:rsid w:val="006A4FCF"/>
    <w:rsid w:val="006A7ADF"/>
    <w:rsid w:val="006B48B3"/>
    <w:rsid w:val="006D7197"/>
    <w:rsid w:val="006E4A3E"/>
    <w:rsid w:val="00713FEF"/>
    <w:rsid w:val="00715281"/>
    <w:rsid w:val="00727D56"/>
    <w:rsid w:val="00742FDD"/>
    <w:rsid w:val="00747F42"/>
    <w:rsid w:val="007532B2"/>
    <w:rsid w:val="007540CC"/>
    <w:rsid w:val="007663E2"/>
    <w:rsid w:val="00767E23"/>
    <w:rsid w:val="00776BC4"/>
    <w:rsid w:val="00777240"/>
    <w:rsid w:val="00777F16"/>
    <w:rsid w:val="00784D1E"/>
    <w:rsid w:val="0079192B"/>
    <w:rsid w:val="007978BE"/>
    <w:rsid w:val="007A16B3"/>
    <w:rsid w:val="007A7267"/>
    <w:rsid w:val="007A7922"/>
    <w:rsid w:val="007C3C50"/>
    <w:rsid w:val="007C4CDF"/>
    <w:rsid w:val="007D400F"/>
    <w:rsid w:val="007D5043"/>
    <w:rsid w:val="007F2028"/>
    <w:rsid w:val="008104DC"/>
    <w:rsid w:val="00813AD8"/>
    <w:rsid w:val="0082252D"/>
    <w:rsid w:val="00833EFB"/>
    <w:rsid w:val="00837F60"/>
    <w:rsid w:val="00847C01"/>
    <w:rsid w:val="00865EB0"/>
    <w:rsid w:val="00881CF2"/>
    <w:rsid w:val="00890A3D"/>
    <w:rsid w:val="008927D3"/>
    <w:rsid w:val="008A4F1E"/>
    <w:rsid w:val="008B429C"/>
    <w:rsid w:val="008B549F"/>
    <w:rsid w:val="008C6DC1"/>
    <w:rsid w:val="008D3E28"/>
    <w:rsid w:val="008D558B"/>
    <w:rsid w:val="008D7E45"/>
    <w:rsid w:val="008F129B"/>
    <w:rsid w:val="009140B8"/>
    <w:rsid w:val="009159E0"/>
    <w:rsid w:val="00915A29"/>
    <w:rsid w:val="00917C15"/>
    <w:rsid w:val="00930E91"/>
    <w:rsid w:val="009437CD"/>
    <w:rsid w:val="009549C5"/>
    <w:rsid w:val="009612F5"/>
    <w:rsid w:val="00965AC1"/>
    <w:rsid w:val="009662DF"/>
    <w:rsid w:val="00966480"/>
    <w:rsid w:val="00972B7D"/>
    <w:rsid w:val="00981743"/>
    <w:rsid w:val="009843AC"/>
    <w:rsid w:val="00987146"/>
    <w:rsid w:val="009A5122"/>
    <w:rsid w:val="009D340D"/>
    <w:rsid w:val="009F4C65"/>
    <w:rsid w:val="009F4CAF"/>
    <w:rsid w:val="00A03CAA"/>
    <w:rsid w:val="00A1566B"/>
    <w:rsid w:val="00A228C2"/>
    <w:rsid w:val="00A26B5A"/>
    <w:rsid w:val="00A2758C"/>
    <w:rsid w:val="00A30691"/>
    <w:rsid w:val="00A342B0"/>
    <w:rsid w:val="00A5472F"/>
    <w:rsid w:val="00A5488A"/>
    <w:rsid w:val="00A63898"/>
    <w:rsid w:val="00A86A98"/>
    <w:rsid w:val="00AA2A75"/>
    <w:rsid w:val="00AB25DA"/>
    <w:rsid w:val="00AC10AE"/>
    <w:rsid w:val="00AC15E6"/>
    <w:rsid w:val="00AE1BE0"/>
    <w:rsid w:val="00AF1788"/>
    <w:rsid w:val="00AF555B"/>
    <w:rsid w:val="00B012B7"/>
    <w:rsid w:val="00B30122"/>
    <w:rsid w:val="00B35349"/>
    <w:rsid w:val="00B35660"/>
    <w:rsid w:val="00B402C2"/>
    <w:rsid w:val="00B446A6"/>
    <w:rsid w:val="00B71492"/>
    <w:rsid w:val="00B7783D"/>
    <w:rsid w:val="00B8463E"/>
    <w:rsid w:val="00BA54F6"/>
    <w:rsid w:val="00BB320F"/>
    <w:rsid w:val="00BB3B6D"/>
    <w:rsid w:val="00BB41FE"/>
    <w:rsid w:val="00BB4AA2"/>
    <w:rsid w:val="00BB7111"/>
    <w:rsid w:val="00BD3757"/>
    <w:rsid w:val="00BE595E"/>
    <w:rsid w:val="00BF6942"/>
    <w:rsid w:val="00C013D5"/>
    <w:rsid w:val="00C2689D"/>
    <w:rsid w:val="00C3191F"/>
    <w:rsid w:val="00C346F8"/>
    <w:rsid w:val="00C36EF3"/>
    <w:rsid w:val="00C40FE8"/>
    <w:rsid w:val="00C41A0F"/>
    <w:rsid w:val="00C45911"/>
    <w:rsid w:val="00C50505"/>
    <w:rsid w:val="00C62FA6"/>
    <w:rsid w:val="00C70B21"/>
    <w:rsid w:val="00C70EBC"/>
    <w:rsid w:val="00C7459C"/>
    <w:rsid w:val="00C95ECA"/>
    <w:rsid w:val="00C96F37"/>
    <w:rsid w:val="00CA02FB"/>
    <w:rsid w:val="00CA0E08"/>
    <w:rsid w:val="00CC1DEC"/>
    <w:rsid w:val="00CC3025"/>
    <w:rsid w:val="00CF5814"/>
    <w:rsid w:val="00D0240D"/>
    <w:rsid w:val="00D15C86"/>
    <w:rsid w:val="00D22704"/>
    <w:rsid w:val="00D25C54"/>
    <w:rsid w:val="00D40465"/>
    <w:rsid w:val="00D42D0B"/>
    <w:rsid w:val="00D547E2"/>
    <w:rsid w:val="00D55290"/>
    <w:rsid w:val="00D568AE"/>
    <w:rsid w:val="00D65F71"/>
    <w:rsid w:val="00D66078"/>
    <w:rsid w:val="00D92B00"/>
    <w:rsid w:val="00D944A0"/>
    <w:rsid w:val="00DC2457"/>
    <w:rsid w:val="00DF5F50"/>
    <w:rsid w:val="00E06ABA"/>
    <w:rsid w:val="00E11BA2"/>
    <w:rsid w:val="00E13573"/>
    <w:rsid w:val="00E136A4"/>
    <w:rsid w:val="00E20C0E"/>
    <w:rsid w:val="00E259AD"/>
    <w:rsid w:val="00E2611A"/>
    <w:rsid w:val="00E556BF"/>
    <w:rsid w:val="00E56619"/>
    <w:rsid w:val="00E67C9B"/>
    <w:rsid w:val="00E759B0"/>
    <w:rsid w:val="00E843FD"/>
    <w:rsid w:val="00EB0241"/>
    <w:rsid w:val="00EC3702"/>
    <w:rsid w:val="00ED6DE6"/>
    <w:rsid w:val="00F00077"/>
    <w:rsid w:val="00F202E0"/>
    <w:rsid w:val="00F22672"/>
    <w:rsid w:val="00F24360"/>
    <w:rsid w:val="00F44E21"/>
    <w:rsid w:val="00F50335"/>
    <w:rsid w:val="00F52322"/>
    <w:rsid w:val="00F56F66"/>
    <w:rsid w:val="00F6538E"/>
    <w:rsid w:val="00F66C74"/>
    <w:rsid w:val="00F6724E"/>
    <w:rsid w:val="00F93ECD"/>
    <w:rsid w:val="00F940C3"/>
    <w:rsid w:val="00FA3738"/>
    <w:rsid w:val="00FB1F87"/>
    <w:rsid w:val="00FC1FB0"/>
    <w:rsid w:val="00FC4FBC"/>
    <w:rsid w:val="00FD1A80"/>
    <w:rsid w:val="00FD21A5"/>
    <w:rsid w:val="00FE39D1"/>
    <w:rsid w:val="00FE6097"/>
    <w:rsid w:val="00FE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D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D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D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6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C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871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14"/>
  </w:style>
  <w:style w:type="paragraph" w:styleId="Stopka">
    <w:name w:val="footer"/>
    <w:basedOn w:val="Normalny"/>
    <w:link w:val="StopkaZnak"/>
    <w:uiPriority w:val="99"/>
    <w:unhideWhenUsed/>
    <w:rsid w:val="0019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14"/>
  </w:style>
  <w:style w:type="paragraph" w:customStyle="1" w:styleId="Default">
    <w:name w:val="Default"/>
    <w:rsid w:val="00A15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032D-2191-44A6-B00A-ABD60937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13</Pages>
  <Words>3824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ppp</cp:lastModifiedBy>
  <cp:revision>59</cp:revision>
  <cp:lastPrinted>2016-10-13T07:57:00Z</cp:lastPrinted>
  <dcterms:created xsi:type="dcterms:W3CDTF">2016-09-05T14:27:00Z</dcterms:created>
  <dcterms:modified xsi:type="dcterms:W3CDTF">2017-05-08T11:15:00Z</dcterms:modified>
</cp:coreProperties>
</file>