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71" w:rsidRPr="000C7971" w:rsidRDefault="000C7971" w:rsidP="000C7971">
      <w:pPr>
        <w:spacing w:after="200" w:line="276" w:lineRule="auto"/>
        <w:rPr>
          <w:rFonts w:ascii="Times New Roman" w:eastAsia="Calibri" w:hAnsi="Times New Roman" w:cs="Times New Roman"/>
          <w:kern w:val="24"/>
          <w:sz w:val="20"/>
          <w:szCs w:val="20"/>
        </w:rPr>
      </w:pPr>
      <w:r w:rsidRPr="000C7971">
        <w:rPr>
          <w:rFonts w:ascii="Calibri" w:eastAsia="Calibri" w:hAnsi="Calibri" w:cs="Times New Roman"/>
          <w:noProof/>
          <w:kern w:val="24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780DF1EA" wp14:editId="4A06A82D">
            <wp:simplePos x="0" y="0"/>
            <wp:positionH relativeFrom="column">
              <wp:posOffset>4100830</wp:posOffset>
            </wp:positionH>
            <wp:positionV relativeFrom="paragraph">
              <wp:posOffset>0</wp:posOffset>
            </wp:positionV>
            <wp:extent cx="9144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150" y="21257"/>
                <wp:lineTo x="21150" y="0"/>
                <wp:lineTo x="0" y="0"/>
              </wp:wrapPolygon>
            </wp:wrapTight>
            <wp:docPr id="4" name="Obraz 3" descr="\\sliwka001\wymiana\LEADER 2014 - 2020\KSIĘGA WIZUALIZACJI\PROW-2014-2020-logo-kolor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liwka001\wymiana\LEADER 2014 - 2020\KSIĘGA WIZUALIZACJI\PROW-2014-2020-logo-kolor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971">
        <w:rPr>
          <w:rFonts w:ascii="Times New Roman" w:eastAsia="Calibri" w:hAnsi="Times New Roman" w:cs="Times New Roman"/>
          <w:kern w:val="24"/>
          <w:sz w:val="20"/>
          <w:szCs w:val="20"/>
        </w:rPr>
        <w:t xml:space="preserve">                 </w:t>
      </w:r>
      <w:r w:rsidRPr="000C7971">
        <w:rPr>
          <w:rFonts w:ascii="Times New Roman" w:eastAsia="Calibri" w:hAnsi="Times New Roman" w:cs="Times New Roman"/>
          <w:noProof/>
          <w:kern w:val="24"/>
          <w:sz w:val="20"/>
          <w:szCs w:val="20"/>
          <w:lang w:eastAsia="pl-PL"/>
        </w:rPr>
        <w:drawing>
          <wp:inline distT="0" distB="0" distL="0" distR="0" wp14:anchorId="7C6E9E16" wp14:editId="3AB3A6BB">
            <wp:extent cx="733425" cy="485775"/>
            <wp:effectExtent l="0" t="0" r="9525" b="9525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971">
        <w:rPr>
          <w:rFonts w:ascii="Times New Roman" w:eastAsia="Calibri" w:hAnsi="Times New Roman" w:cs="Times New Roman"/>
          <w:kern w:val="24"/>
          <w:sz w:val="20"/>
          <w:szCs w:val="20"/>
        </w:rPr>
        <w:t xml:space="preserve">                                        </w:t>
      </w:r>
      <w:r w:rsidRPr="000C7971">
        <w:rPr>
          <w:rFonts w:ascii="Times New Roman" w:eastAsia="Calibri" w:hAnsi="Times New Roman" w:cs="Times New Roman"/>
          <w:noProof/>
          <w:kern w:val="24"/>
          <w:sz w:val="20"/>
          <w:szCs w:val="20"/>
          <w:lang w:eastAsia="pl-PL"/>
        </w:rPr>
        <w:drawing>
          <wp:inline distT="0" distB="0" distL="0" distR="0" wp14:anchorId="19102DC6" wp14:editId="1CB8D69B">
            <wp:extent cx="514350" cy="504825"/>
            <wp:effectExtent l="0" t="0" r="0" b="9525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971">
        <w:rPr>
          <w:rFonts w:ascii="Times New Roman" w:eastAsia="Calibri" w:hAnsi="Times New Roman" w:cs="Times New Roman"/>
          <w:kern w:val="24"/>
          <w:sz w:val="20"/>
          <w:szCs w:val="20"/>
        </w:rPr>
        <w:t xml:space="preserve">                         </w:t>
      </w:r>
    </w:p>
    <w:p w:rsidR="000C7971" w:rsidRPr="000C7971" w:rsidRDefault="000C7971" w:rsidP="000C7971">
      <w:pPr>
        <w:spacing w:after="200" w:line="276" w:lineRule="auto"/>
        <w:rPr>
          <w:rFonts w:ascii="Times New Roman" w:eastAsia="Calibri" w:hAnsi="Times New Roman" w:cs="Times New Roman"/>
          <w:kern w:val="24"/>
          <w:sz w:val="20"/>
          <w:szCs w:val="20"/>
        </w:rPr>
      </w:pPr>
      <w:r w:rsidRPr="000C7971">
        <w:rPr>
          <w:rFonts w:ascii="Times New Roman" w:eastAsia="Calibri" w:hAnsi="Times New Roman" w:cs="Times New Roman"/>
          <w:kern w:val="24"/>
          <w:sz w:val="20"/>
          <w:szCs w:val="20"/>
        </w:rPr>
        <w:t xml:space="preserve">        </w:t>
      </w:r>
      <w:r w:rsidRPr="000C7971">
        <w:rPr>
          <w:rFonts w:ascii="Calibri" w:eastAsia="Calibri" w:hAnsi="Calibri" w:cs="Times New Roman"/>
          <w:kern w:val="24"/>
          <w:sz w:val="18"/>
          <w:szCs w:val="18"/>
        </w:rPr>
        <w:t xml:space="preserve"> „Europejski Fundusz Rolny na rzecz Rozwoju Obszarów Wiejskich: Europa inwestująca w obszary wiejskie”</w:t>
      </w:r>
    </w:p>
    <w:p w:rsidR="000C7971" w:rsidRPr="000C7971" w:rsidRDefault="000C7971" w:rsidP="000C7971">
      <w:pPr>
        <w:spacing w:after="0" w:line="240" w:lineRule="auto"/>
        <w:jc w:val="right"/>
        <w:rPr>
          <w:rFonts w:ascii="Times New Roman" w:eastAsia="Calibri" w:hAnsi="Times New Roman" w:cs="Times New Roman"/>
          <w:i/>
          <w:spacing w:val="3"/>
          <w:sz w:val="20"/>
          <w:szCs w:val="20"/>
        </w:rPr>
      </w:pPr>
    </w:p>
    <w:p w:rsid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0C7971">
        <w:rPr>
          <w:rFonts w:ascii="Calibri" w:eastAsia="Calibri" w:hAnsi="Calibri" w:cs="Times New Roman"/>
          <w:b/>
          <w:sz w:val="26"/>
          <w:szCs w:val="26"/>
        </w:rPr>
        <w:t>UMOWA O POWIERZENIE GRANTU</w:t>
      </w: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0C7971">
        <w:rPr>
          <w:rFonts w:ascii="Calibri" w:eastAsia="Calibri" w:hAnsi="Calibri" w:cs="Times New Roman"/>
          <w:b/>
          <w:sz w:val="26"/>
          <w:szCs w:val="26"/>
        </w:rPr>
        <w:t>nr …………………………………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Zawarta w dniu …………………………………..20………..r w ……………………………………………………………………………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pomiędzy: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Stowarzyszeniem Lokalna Grupa Działania …………………………………………………………………………………………. 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 siedzibą w ………………………………………………………………………………………………………………………………………….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zwanym dalej „LGD”,  w imieniu którego działają:</w:t>
      </w:r>
    </w:p>
    <w:p w:rsidR="000C7971" w:rsidRPr="000C7971" w:rsidRDefault="000C7971" w:rsidP="000C7971">
      <w:pPr>
        <w:numPr>
          <w:ilvl w:val="0"/>
          <w:numId w:val="42"/>
        </w:numPr>
        <w:spacing w:after="200" w:line="360" w:lineRule="auto"/>
        <w:ind w:left="425" w:hanging="357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………………………………………………………………………………..</w:t>
      </w:r>
    </w:p>
    <w:p w:rsidR="000C7971" w:rsidRPr="000C7971" w:rsidRDefault="000C7971" w:rsidP="000C7971">
      <w:pPr>
        <w:numPr>
          <w:ilvl w:val="0"/>
          <w:numId w:val="42"/>
        </w:numPr>
        <w:spacing w:after="200" w:line="360" w:lineRule="auto"/>
        <w:ind w:left="425" w:hanging="357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……………………………………………………………………………….. 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a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……….………………...................................................................................................................................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……………………………………………………………………………………………………………………………………………………….…..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Zamieszkałym (-ą)/z siedzibą w …………………………………………………………………………………………………….…….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NIP: ………………………………………………………………………………….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REGON: ……………………………………………………………………………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KRS: ………………………………………………………………………………….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PESEL: ………………………………………………………………………………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zwanym (-ą) dalej „</w:t>
      </w:r>
      <w:proofErr w:type="spellStart"/>
      <w:r w:rsidRPr="000C7971">
        <w:rPr>
          <w:rFonts w:ascii="Calibri" w:eastAsia="Calibri" w:hAnsi="Calibri" w:cs="Times New Roman"/>
        </w:rPr>
        <w:t>Grantobiorcą</w:t>
      </w:r>
      <w:proofErr w:type="spellEnd"/>
      <w:r w:rsidRPr="000C7971">
        <w:rPr>
          <w:rFonts w:ascii="Calibri" w:eastAsia="Calibri" w:hAnsi="Calibri" w:cs="Times New Roman"/>
        </w:rPr>
        <w:t>”, reprezentowanym (-ą) przez:</w:t>
      </w:r>
    </w:p>
    <w:p w:rsidR="000C7971" w:rsidRPr="000C7971" w:rsidRDefault="000C7971" w:rsidP="000C7971">
      <w:pPr>
        <w:numPr>
          <w:ilvl w:val="0"/>
          <w:numId w:val="43"/>
        </w:numPr>
        <w:spacing w:after="200" w:line="36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………………………………………………………………………………..</w:t>
      </w:r>
    </w:p>
    <w:p w:rsidR="000C7971" w:rsidRPr="000C7971" w:rsidRDefault="000C7971" w:rsidP="000C7971">
      <w:pPr>
        <w:numPr>
          <w:ilvl w:val="0"/>
          <w:numId w:val="43"/>
        </w:numPr>
        <w:spacing w:after="200" w:line="360" w:lineRule="auto"/>
        <w:ind w:left="425" w:hanging="357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……………………………………………………………………………….. 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oparciu o przepisy art. 17 ust. 4 ustawy z dnia 20 lutego 2015 r. o rozwoju lokalnym z udziałem lokalnej społeczności (Dz. U. poz. 378 z </w:t>
      </w:r>
      <w:proofErr w:type="spellStart"/>
      <w:r w:rsidRPr="000C7971">
        <w:rPr>
          <w:rFonts w:ascii="Calibri" w:eastAsia="Calibri" w:hAnsi="Calibri" w:cs="Times New Roman"/>
        </w:rPr>
        <w:t>późn</w:t>
      </w:r>
      <w:proofErr w:type="spellEnd"/>
      <w:r w:rsidRPr="000C7971">
        <w:rPr>
          <w:rFonts w:ascii="Calibri" w:eastAsia="Calibri" w:hAnsi="Calibri" w:cs="Times New Roman"/>
        </w:rPr>
        <w:t xml:space="preserve">. zm.) w zw. z art. 35 ust. 6 ustawy z dnia 11 lipca 2014 r. o zasadach realizacji programów w zakresie polityki spójności finansowanych w perspektywie finansowej 2014-2020 (Dz. U. poz. 1146  z </w:t>
      </w:r>
      <w:proofErr w:type="spellStart"/>
      <w:r w:rsidRPr="000C7971">
        <w:rPr>
          <w:rFonts w:ascii="Calibri" w:eastAsia="Calibri" w:hAnsi="Calibri" w:cs="Times New Roman"/>
        </w:rPr>
        <w:t>późn</w:t>
      </w:r>
      <w:proofErr w:type="spellEnd"/>
      <w:r w:rsidRPr="000C7971">
        <w:rPr>
          <w:rFonts w:ascii="Calibri" w:eastAsia="Calibri" w:hAnsi="Calibri" w:cs="Times New Roman"/>
        </w:rPr>
        <w:t xml:space="preserve">. zm.) oraz § 29 ust. 4 pkt 1) i ust. 5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</w:t>
      </w:r>
      <w:r w:rsidRPr="000C7971">
        <w:rPr>
          <w:rFonts w:ascii="Calibri" w:eastAsia="Calibri" w:hAnsi="Calibri" w:cs="Times New Roman"/>
        </w:rPr>
        <w:lastRenderedPageBreak/>
        <w:t xml:space="preserve">Obszarów Wiejskich na lata 2014-2020 (Dz. U. poz. 1570 z </w:t>
      </w:r>
      <w:proofErr w:type="spellStart"/>
      <w:r w:rsidRPr="000C7971">
        <w:rPr>
          <w:rFonts w:ascii="Calibri" w:eastAsia="Calibri" w:hAnsi="Calibri" w:cs="Times New Roman"/>
        </w:rPr>
        <w:t>późn</w:t>
      </w:r>
      <w:proofErr w:type="spellEnd"/>
      <w:r w:rsidRPr="000C7971">
        <w:rPr>
          <w:rFonts w:ascii="Calibri" w:eastAsia="Calibri" w:hAnsi="Calibri" w:cs="Times New Roman"/>
        </w:rPr>
        <w:t>. zm.), strony postanawiają co następuje:</w:t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1</w:t>
      </w: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Określenia i skróty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Poniższe określenia w rozumieniu umowy o powierzenie grantu, zwanej dalej „umową”, oznaczają:</w:t>
      </w:r>
    </w:p>
    <w:p w:rsidR="000C7971" w:rsidRPr="000C7971" w:rsidRDefault="000C7971" w:rsidP="000C7971">
      <w:pPr>
        <w:numPr>
          <w:ilvl w:val="0"/>
          <w:numId w:val="1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LSR – </w:t>
      </w:r>
      <w:r w:rsidRPr="000C7971">
        <w:rPr>
          <w:rFonts w:ascii="Calibri" w:eastAsia="Calibri" w:hAnsi="Calibri" w:cs="Calibri"/>
          <w:kern w:val="1"/>
        </w:rPr>
        <w:t>oznacza Strategię Rozwoju Lokalnego Kierowanego przez Społeczność obowiązującą w LGD</w:t>
      </w:r>
    </w:p>
    <w:p w:rsidR="000C7971" w:rsidRPr="000C7971" w:rsidRDefault="000C7971" w:rsidP="000C7971">
      <w:pPr>
        <w:numPr>
          <w:ilvl w:val="0"/>
          <w:numId w:val="1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Zarząd – </w:t>
      </w:r>
      <w:r w:rsidRPr="000C7971">
        <w:rPr>
          <w:rFonts w:ascii="Calibri" w:eastAsia="Calibri" w:hAnsi="Calibri" w:cs="Calibri"/>
          <w:bCs/>
          <w:noProof/>
          <w:kern w:val="1"/>
        </w:rPr>
        <w:t xml:space="preserve">oznacza Zarząd Stowarzyszenia „Na Śliwkowym Szlaku” Lokalnej Grupy Działania </w:t>
      </w:r>
    </w:p>
    <w:p w:rsidR="000C7971" w:rsidRPr="000C7971" w:rsidRDefault="000C7971" w:rsidP="000C7971">
      <w:pPr>
        <w:numPr>
          <w:ilvl w:val="0"/>
          <w:numId w:val="1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>ZW – Zarząd Województwa Małopolskiego</w:t>
      </w:r>
    </w:p>
    <w:p w:rsidR="000C7971" w:rsidRPr="000C7971" w:rsidRDefault="000C7971" w:rsidP="000C7971">
      <w:pPr>
        <w:numPr>
          <w:ilvl w:val="0"/>
          <w:numId w:val="1"/>
        </w:numPr>
        <w:suppressAutoHyphens/>
        <w:spacing w:after="200" w:line="252" w:lineRule="auto"/>
        <w:contextualSpacing/>
        <w:jc w:val="both"/>
        <w:rPr>
          <w:rFonts w:ascii="TimesNewRoman" w:eastAsia="Calibri" w:hAnsi="TimesNewRoman" w:cs="TimesNewRoman"/>
          <w:sz w:val="20"/>
          <w:szCs w:val="20"/>
        </w:rPr>
      </w:pPr>
      <w:r w:rsidRPr="000C7971">
        <w:rPr>
          <w:rFonts w:ascii="Calibri" w:eastAsia="Calibri" w:hAnsi="Calibri" w:cs="font260"/>
          <w:kern w:val="1"/>
        </w:rPr>
        <w:t xml:space="preserve">Projekt grantowy – </w:t>
      </w:r>
      <w:r w:rsidRPr="000C7971">
        <w:rPr>
          <w:rFonts w:ascii="Calibri" w:eastAsia="Calibri" w:hAnsi="Calibri" w:cs="Calibri"/>
          <w:bCs/>
          <w:noProof/>
          <w:kern w:val="1"/>
        </w:rPr>
        <w:t>oznacza operację, w ramach której LGD udziela grantów na realizację zadań służących osiągnięciu celu tej operacji przez grantobiorców</w:t>
      </w:r>
    </w:p>
    <w:p w:rsidR="000C7971" w:rsidRPr="000C7971" w:rsidRDefault="000C7971" w:rsidP="000C7971">
      <w:pPr>
        <w:numPr>
          <w:ilvl w:val="0"/>
          <w:numId w:val="1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Wniosek – </w:t>
      </w:r>
      <w:r w:rsidRPr="000C7971">
        <w:rPr>
          <w:rFonts w:ascii="Calibri" w:eastAsia="Calibri" w:hAnsi="Calibri" w:cs="Calibri"/>
          <w:bCs/>
          <w:noProof/>
          <w:kern w:val="1"/>
        </w:rPr>
        <w:t>oznacza wniosek o powierzenie grantu na realizację zadań służących osiągnięciu celu projektu grantowego składany przez Wnioskodawcę</w:t>
      </w:r>
    </w:p>
    <w:p w:rsidR="000C7971" w:rsidRPr="000C7971" w:rsidRDefault="000C7971" w:rsidP="000C7971">
      <w:pPr>
        <w:numPr>
          <w:ilvl w:val="0"/>
          <w:numId w:val="1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Zadanie – </w:t>
      </w:r>
      <w:r w:rsidRPr="000C7971">
        <w:rPr>
          <w:rFonts w:ascii="Calibri" w:eastAsia="Calibri" w:hAnsi="Calibri" w:cs="Calibri"/>
          <w:bCs/>
          <w:noProof/>
          <w:kern w:val="1"/>
        </w:rPr>
        <w:t>oznacza zadanie opisane we wniosku o powierzenie grantu</w:t>
      </w:r>
    </w:p>
    <w:p w:rsidR="000C7971" w:rsidRPr="000C7971" w:rsidRDefault="000C7971" w:rsidP="000C7971">
      <w:pPr>
        <w:numPr>
          <w:ilvl w:val="0"/>
          <w:numId w:val="1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Grant – </w:t>
      </w:r>
      <w:r w:rsidRPr="000C7971">
        <w:rPr>
          <w:rFonts w:ascii="Calibri" w:eastAsia="Calibri" w:hAnsi="Calibri" w:cs="Calibri"/>
          <w:bCs/>
          <w:noProof/>
          <w:kern w:val="1"/>
        </w:rPr>
        <w:t>oznacza środki finansowe które LGD powierza grantobiorcy na realizację zadania służącego osiągnięciu celu projektu grantowego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Calibri"/>
          <w:bCs/>
          <w:noProof/>
          <w:kern w:val="1"/>
        </w:rPr>
      </w:pPr>
      <w:proofErr w:type="spellStart"/>
      <w:r w:rsidRPr="000C7971">
        <w:rPr>
          <w:rFonts w:ascii="Calibri" w:eastAsia="Calibri" w:hAnsi="Calibri" w:cs="font260"/>
          <w:kern w:val="1"/>
        </w:rPr>
        <w:t>Grantobiorca</w:t>
      </w:r>
      <w:proofErr w:type="spellEnd"/>
      <w:r w:rsidRPr="000C7971">
        <w:rPr>
          <w:rFonts w:ascii="Calibri" w:eastAsia="Calibri" w:hAnsi="Calibri" w:cs="font260"/>
          <w:kern w:val="1"/>
        </w:rPr>
        <w:t xml:space="preserve"> – </w:t>
      </w:r>
      <w:r w:rsidRPr="000C7971">
        <w:rPr>
          <w:rFonts w:ascii="Calibri" w:eastAsia="Calibri" w:hAnsi="Calibri" w:cs="Calibri"/>
          <w:bCs/>
          <w:noProof/>
          <w:kern w:val="1"/>
        </w:rPr>
        <w:t>oznacza podmiot wybrany przez LGD, któremu zostanie powierzony grant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Calibri"/>
          <w:bCs/>
          <w:noProof/>
          <w:kern w:val="1"/>
        </w:rPr>
      </w:pPr>
      <w:r w:rsidRPr="000C7971">
        <w:rPr>
          <w:rFonts w:ascii="Calibri" w:eastAsia="Calibri" w:hAnsi="Calibri" w:cs="Calibri"/>
          <w:bCs/>
          <w:noProof/>
          <w:kern w:val="1"/>
        </w:rPr>
        <w:t>POP - Platforma Obsługi Projektów, za pośrednictwem której przeprowadzany jest nabór, dokonywana jest ocena wniosków o powierzenie grantu, odbywa się komunikacja z grantobiorcą, sporządzane są umowy z grantobiorcami i inne dokumenty w procesie wyboru grantobiorców oraz realizacji i rozliczania realizowanych przez nich zadań. Użytkownicy POP posługuja się indywidualnym i niedostępnym dla innych loginem i hasłem pozwalającym na ich identyfikację w systemie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Calibri"/>
          <w:bCs/>
          <w:noProof/>
          <w:kern w:val="1"/>
        </w:rPr>
        <w:t>Generator wniosków - system umożliwiający przygotowanie i złożenie wniosku o powierzenie grantu oraz wniosku o rozliczenie grantu, znajdujący się w POP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Calibri"/>
          <w:bCs/>
          <w:noProof/>
          <w:kern w:val="1"/>
        </w:rPr>
        <w:t xml:space="preserve">Poprzedzające finansowanie - środki finansowe </w:t>
      </w:r>
      <w:r w:rsidRPr="000C7971">
        <w:rPr>
          <w:rFonts w:ascii="Calibri" w:eastAsia="Calibri" w:hAnsi="Calibri" w:cs="Calibri"/>
          <w:bCs/>
          <w:strike/>
          <w:noProof/>
          <w:kern w:val="1"/>
        </w:rPr>
        <w:t>LGD</w:t>
      </w:r>
      <w:r w:rsidRPr="000C7971">
        <w:rPr>
          <w:rFonts w:ascii="Calibri" w:eastAsia="Calibri" w:hAnsi="Calibri" w:cs="Calibri"/>
          <w:bCs/>
          <w:noProof/>
          <w:kern w:val="1"/>
        </w:rPr>
        <w:t xml:space="preserve"> wypłacane grantobiorcy jako część należności grantu, tytułem zapewnienia płynności finansowej realizacji zadania. Poprzedzające finansowanie wypłacane jest na podstawie umowy o powierzenie grantu a jego rozliczenie następuje na podstawie wniosku o rozliczenie grantu składanego po zakończeniu realizacji zadania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Calibri"/>
          <w:bCs/>
          <w:noProof/>
          <w:kern w:val="1"/>
        </w:rPr>
        <w:t>Wyprzedzające finansowanie – środki finansowe wypłacane LGD przez ZW na realizację zadań w ramach projektu grantowego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Calibri"/>
          <w:bCs/>
          <w:noProof/>
          <w:kern w:val="1"/>
        </w:rPr>
        <w:t>Program - oznacza Program Rozwoju Obszarów Wiejskich na lata 2014-2020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Calibri"/>
          <w:bCs/>
          <w:noProof/>
          <w:kern w:val="1"/>
        </w:rPr>
        <w:t xml:space="preserve">EFRROW – oznacza </w:t>
      </w:r>
      <w:r w:rsidRPr="000C7971">
        <w:rPr>
          <w:rFonts w:ascii="Calibri" w:eastAsia="Calibri" w:hAnsi="Calibri" w:cs="font260"/>
          <w:kern w:val="1"/>
        </w:rPr>
        <w:t>Europejski Fundusz Rolny na rzecz Rozwoju Obszarów Wiejskich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Verdana"/>
          <w:bCs/>
          <w:kern w:val="1"/>
        </w:rPr>
      </w:pPr>
      <w:r w:rsidRPr="000C7971">
        <w:rPr>
          <w:rFonts w:ascii="Calibri" w:eastAsia="Calibri" w:hAnsi="Calibri" w:cs="Verdana"/>
          <w:bCs/>
          <w:kern w:val="1"/>
        </w:rPr>
        <w:t xml:space="preserve">Rozporządzenie 1303/2013 - </w:t>
      </w:r>
      <w:r w:rsidRPr="000C7971">
        <w:rPr>
          <w:rFonts w:ascii="Calibri" w:eastAsia="Calibri" w:hAnsi="Calibri" w:cs="Calibri"/>
          <w:kern w:val="1"/>
        </w:rPr>
        <w:t xml:space="preserve">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 20.12.2013 r., str. 320, z </w:t>
      </w:r>
      <w:proofErr w:type="spellStart"/>
      <w:r w:rsidRPr="000C7971">
        <w:rPr>
          <w:rFonts w:ascii="Calibri" w:eastAsia="Calibri" w:hAnsi="Calibri" w:cs="Calibri"/>
          <w:kern w:val="1"/>
        </w:rPr>
        <w:t>późn</w:t>
      </w:r>
      <w:proofErr w:type="spellEnd"/>
      <w:r w:rsidRPr="000C7971">
        <w:rPr>
          <w:rFonts w:ascii="Calibri" w:eastAsia="Calibri" w:hAnsi="Calibri" w:cs="Calibri"/>
          <w:kern w:val="1"/>
        </w:rPr>
        <w:t>. zm.)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Ustawa RLKS – Ustawa z dnia 20 lutego 2015 r. o rozwoju lokalnym z udziałem lokalnej społeczności (Dz. U. poz. 378 z </w:t>
      </w:r>
      <w:proofErr w:type="spellStart"/>
      <w:r w:rsidRPr="000C7971">
        <w:rPr>
          <w:rFonts w:ascii="Calibri" w:eastAsia="Calibri" w:hAnsi="Calibri" w:cs="font260"/>
          <w:kern w:val="1"/>
        </w:rPr>
        <w:t>późn</w:t>
      </w:r>
      <w:proofErr w:type="spellEnd"/>
      <w:r w:rsidRPr="000C7971">
        <w:rPr>
          <w:rFonts w:ascii="Calibri" w:eastAsia="Calibri" w:hAnsi="Calibri" w:cs="font260"/>
          <w:kern w:val="1"/>
        </w:rPr>
        <w:t>. zm.)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Verdana"/>
          <w:bCs/>
          <w:kern w:val="1"/>
        </w:rPr>
        <w:t xml:space="preserve">Rozporządzenie o wdrażaniu LSR – </w:t>
      </w:r>
      <w:r w:rsidRPr="000C7971">
        <w:rPr>
          <w:rFonts w:ascii="Calibri" w:eastAsia="Calibri" w:hAnsi="Calibri" w:cs="Calibri"/>
          <w:kern w:val="1"/>
        </w:rPr>
        <w:t xml:space="preserve">Rozporządzenie Ministra Rolnictwa i Rozwoju Wsi z dnia 24 września 2015 r. w sprawie szczegółowych warunków i trybu przyznawania pomocy finansowej w ramach poddziałania „Wsparcie na wdrażanie operacji w ramach strategii rozwoju lokalnego </w:t>
      </w:r>
      <w:r w:rsidRPr="000C7971">
        <w:rPr>
          <w:rFonts w:ascii="Calibri" w:eastAsia="Calibri" w:hAnsi="Calibri" w:cs="Calibri"/>
          <w:kern w:val="1"/>
        </w:rPr>
        <w:lastRenderedPageBreak/>
        <w:t xml:space="preserve">kierowanego przez społeczność” objętego Programem Rozwoju Obszarów Wiejskich na lata 2014-2020 (Dz.U. poz. 1570 </w:t>
      </w:r>
      <w:proofErr w:type="spellStart"/>
      <w:r w:rsidRPr="000C7971">
        <w:rPr>
          <w:rFonts w:ascii="Calibri" w:eastAsia="Calibri" w:hAnsi="Calibri" w:cs="Calibri"/>
          <w:kern w:val="1"/>
        </w:rPr>
        <w:t>późn</w:t>
      </w:r>
      <w:proofErr w:type="spellEnd"/>
      <w:r w:rsidRPr="000C7971">
        <w:rPr>
          <w:rFonts w:ascii="Calibri" w:eastAsia="Calibri" w:hAnsi="Calibri" w:cs="Calibri"/>
          <w:kern w:val="1"/>
        </w:rPr>
        <w:t xml:space="preserve">. zm.) 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Ustawa w zakresie polityki spójności – Ustawa z dnia 11 lipca 2014 r. o zasadach realizacji programów w zakresie polityki spójności finansowanych w perspektywie finansowej 2014-2020 (Dz. U. poz. 1146  z </w:t>
      </w:r>
      <w:proofErr w:type="spellStart"/>
      <w:r w:rsidRPr="000C7971">
        <w:rPr>
          <w:rFonts w:ascii="Calibri" w:eastAsia="Calibri" w:hAnsi="Calibri" w:cs="font260"/>
          <w:kern w:val="1"/>
        </w:rPr>
        <w:t>późn</w:t>
      </w:r>
      <w:proofErr w:type="spellEnd"/>
      <w:r w:rsidRPr="000C7971">
        <w:rPr>
          <w:rFonts w:ascii="Calibri" w:eastAsia="Calibri" w:hAnsi="Calibri" w:cs="font260"/>
          <w:kern w:val="1"/>
        </w:rPr>
        <w:t>. zm.)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>Ustawa o zmianie ustawy o wspieraniu rozwoju obszarów wiejskich z udziałem środków EFRROW – Ustawa z dnia 15 grudnia 2016 r. o zmianie ustawy o wspieraniu rozwoju obszarów wiejskich z udziałem środków Europejskiego Funduszu Rolnego na rzecz Rozwoju Obszarów Wiejskich w ramach Programu Rozwoju Obszarów Wiejskich na lata 2014-2020 oraz niektórych innych ustaw (Dz. U. poz. 5)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Ustawa o finansach publicznych – Ustawa z 27 sierpnia 2009 r. o finansach publicznych (Dz. U. poz. 885  z </w:t>
      </w:r>
      <w:proofErr w:type="spellStart"/>
      <w:r w:rsidRPr="000C7971">
        <w:rPr>
          <w:rFonts w:ascii="Calibri" w:eastAsia="Calibri" w:hAnsi="Calibri" w:cs="font260"/>
          <w:kern w:val="1"/>
        </w:rPr>
        <w:t>późn</w:t>
      </w:r>
      <w:proofErr w:type="spellEnd"/>
      <w:r w:rsidRPr="000C7971">
        <w:rPr>
          <w:rFonts w:ascii="Calibri" w:eastAsia="Calibri" w:hAnsi="Calibri" w:cs="font260"/>
          <w:kern w:val="1"/>
        </w:rPr>
        <w:t>. zm.)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Calibri"/>
          <w:kern w:val="1"/>
        </w:rPr>
        <w:t xml:space="preserve">Rozporządzenie 1305/2013 - Rozporządzenie Parlamentu Europejskiego i Rady (UE) </w:t>
      </w:r>
      <w:r w:rsidRPr="000C7971">
        <w:rPr>
          <w:rFonts w:ascii="Calibri" w:eastAsia="Calibri" w:hAnsi="Calibri" w:cs="Calibri"/>
          <w:kern w:val="1"/>
        </w:rPr>
        <w:br/>
        <w:t>Nr 1305/2013 z dnia 17 grudnia 2013 r. w sprawie wsparcia rozwoju obszarów wiejskich przez Europejski Fundusz Rolny na rzecz Rozwoju Obszarów Wiejskich (EFRROW) i uchylające rozporządzenie Rady (WE) nr 1698/2005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Calibri"/>
          <w:kern w:val="1"/>
        </w:rPr>
        <w:t xml:space="preserve">Rozporządzenie 1306/2013 - Rozporządzenie Wykonawcze Komisji (UE) 2015/1975 z dnia </w:t>
      </w:r>
      <w:r w:rsidRPr="000C7971">
        <w:rPr>
          <w:rFonts w:ascii="Calibri" w:eastAsia="Calibri" w:hAnsi="Calibri" w:cs="Calibri"/>
          <w:kern w:val="1"/>
        </w:rPr>
        <w:br/>
        <w:t>8 lipca 2015 r. określające częstotliwość i format zgłaszania nieprawidłowości w odniesieniu do Europejskiego Funduszu Rolniczego Gwarancji oraz Europejskiego Funduszu Rolnego na rzecz Rozwoju Obszarów Wiejskich na podstawie rozporządzenia Parlamentu Europejskiego i Rady (UE) nr 1306/2013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Rozporządzenie nr 640/2014 – Rozporządzenie delegowane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 </w:t>
      </w:r>
      <w:proofErr w:type="spellStart"/>
      <w:r w:rsidRPr="000C7971">
        <w:rPr>
          <w:rFonts w:ascii="Calibri" w:eastAsia="Calibri" w:hAnsi="Calibri" w:cs="font260"/>
          <w:kern w:val="1"/>
        </w:rPr>
        <w:t>późn</w:t>
      </w:r>
      <w:proofErr w:type="spellEnd"/>
      <w:r w:rsidRPr="000C7971">
        <w:rPr>
          <w:rFonts w:ascii="Calibri" w:eastAsia="Calibri" w:hAnsi="Calibri" w:cs="font260"/>
          <w:kern w:val="1"/>
        </w:rPr>
        <w:t>. zm.)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>Rozporządzenie w sprawie konkurencyjnego trybu wyboru wykonawców – Rozporządzenie Ministra Rolnictwa i Rozwoju Wsi z dnia 13 stycznia 2017 r. w sprawie szczegółowych warunków i trybu konkurencyjnego wyboru wykonawców zadań ujętych w zestawieniu rzeczowo-finansowym operacji i warunków dokonywania zmniejszeń kwot pomocy oraz pomocy technicznej (Dz. U. poz. 106)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Rozporządzenie nr 808/2014 –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18, z </w:t>
      </w:r>
      <w:proofErr w:type="spellStart"/>
      <w:r w:rsidRPr="000C7971">
        <w:rPr>
          <w:rFonts w:ascii="Calibri" w:eastAsia="Calibri" w:hAnsi="Calibri" w:cs="font260"/>
          <w:kern w:val="1"/>
        </w:rPr>
        <w:t>późn</w:t>
      </w:r>
      <w:proofErr w:type="spellEnd"/>
      <w:r w:rsidRPr="000C7971">
        <w:rPr>
          <w:rFonts w:ascii="Calibri" w:eastAsia="Calibri" w:hAnsi="Calibri" w:cs="font260"/>
          <w:kern w:val="1"/>
        </w:rPr>
        <w:t>. zm.)</w:t>
      </w:r>
    </w:p>
    <w:p w:rsidR="000C7971" w:rsidRPr="000C7971" w:rsidRDefault="000C7971" w:rsidP="000C7971">
      <w:pPr>
        <w:numPr>
          <w:ilvl w:val="0"/>
          <w:numId w:val="48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Verdana"/>
          <w:bCs/>
          <w:kern w:val="1"/>
        </w:rPr>
      </w:pPr>
      <w:r w:rsidRPr="000C7971">
        <w:rPr>
          <w:rFonts w:ascii="Calibri" w:eastAsia="Calibri" w:hAnsi="Calibri" w:cs="Verdana"/>
          <w:bCs/>
          <w:kern w:val="1"/>
        </w:rPr>
        <w:t xml:space="preserve">Wytyczne - </w:t>
      </w:r>
      <w:r w:rsidRPr="000C7971">
        <w:rPr>
          <w:rFonts w:ascii="Calibri" w:eastAsia="Calibri" w:hAnsi="Calibri" w:cs="Calibri"/>
          <w:bCs/>
          <w:noProof/>
          <w:kern w:val="1"/>
        </w:rPr>
        <w:t xml:space="preserve">Wytyczne w zakresie jednolitego i prawidłowego </w:t>
      </w:r>
      <w:r w:rsidRPr="000C7971">
        <w:rPr>
          <w:rFonts w:ascii="Calibri" w:eastAsia="Calibri" w:hAnsi="Calibri" w:cs="Calibri"/>
          <w:kern w:val="1"/>
        </w:rPr>
        <w:t>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2014-2020.</w:t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2</w:t>
      </w: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Zakres przedmiotowy umowy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Umowa określa prawa i obowiązki stron w związku z realizacją zadania w ramach Programu, działanie „Wsparcie dla rozwoju lokalnego w ramach inicjatywy LEADER”, poddziałanie „Wsparcie na wdrażanie operacji w ramach strategii rozwoju lokalnego kierowanego przez społeczność” w ramach projektu grantowego pt.</w:t>
      </w: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……………………….………………………..…………………………………………………………………………………………..…………….. </w:t>
      </w: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 xml:space="preserve">objętego umową nr …………………………………. zawartą w dniu ………………………. pomiędzy ZW, a LGD. </w:t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3</w:t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Postanowienia ogólne</w:t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2"/>
        </w:numPr>
        <w:spacing w:after="200" w:line="240" w:lineRule="auto"/>
        <w:ind w:left="426"/>
        <w:contextualSpacing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zobowiązuje się do realizacji zadania ……………………………………………………………………..</w:t>
      </w:r>
    </w:p>
    <w:p w:rsidR="000C7971" w:rsidRPr="000C7971" w:rsidRDefault="000C7971" w:rsidP="000C7971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</w:t>
      </w:r>
      <w:r w:rsidRPr="000C7971">
        <w:rPr>
          <w:rFonts w:ascii="Calibri" w:eastAsia="Calibri" w:hAnsi="Calibri" w:cs="Times New Roman"/>
        </w:rPr>
        <w:br/>
      </w:r>
      <w:r w:rsidRPr="000C7971">
        <w:rPr>
          <w:rFonts w:ascii="Calibri" w:eastAsia="Calibri" w:hAnsi="Calibri" w:cs="Times New Roman"/>
          <w:i/>
          <w:sz w:val="16"/>
          <w:szCs w:val="16"/>
        </w:rPr>
        <w:t>(tytuł zadania)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którego zakres rzeczowy i finansowy określono w zestawieniu rzeczowo – finansowym zadania, stanowiącym załącznik nr 1 do umowy.</w:t>
      </w:r>
    </w:p>
    <w:p w:rsidR="000C7971" w:rsidRPr="000C7971" w:rsidRDefault="000C7971" w:rsidP="000C797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wyniku realizacji zadania osiągnięty zostanie następujący cel: </w:t>
      </w:r>
    </w:p>
    <w:p w:rsidR="000C7971" w:rsidRPr="000C7971" w:rsidRDefault="000C7971" w:rsidP="000C7971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……………………………………………………………………………………………………………………………………………………..</w:t>
      </w:r>
    </w:p>
    <w:p w:rsidR="000C7971" w:rsidRPr="000C7971" w:rsidRDefault="000C7971" w:rsidP="000C7971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…………………………………………………………………….……………………………………………………………………………….</w:t>
      </w:r>
    </w:p>
    <w:p w:rsidR="000C7971" w:rsidRPr="000C7971" w:rsidRDefault="000C7971" w:rsidP="000C7971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poprzez następujące wskaźniki jego realizacji:</w:t>
      </w:r>
    </w:p>
    <w:p w:rsidR="000C7971" w:rsidRPr="000C7971" w:rsidRDefault="000C7971" w:rsidP="000C7971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3462"/>
        <w:gridCol w:w="839"/>
        <w:gridCol w:w="788"/>
        <w:gridCol w:w="1627"/>
        <w:gridCol w:w="1627"/>
      </w:tblGrid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Lp.</w:t>
            </w: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Wskaźnik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Wartość docelowa wskaźnika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Jednostka miary wskaźnika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Sposób pomiaru wskaźnika</w:t>
            </w: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Liczba szkoleń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szt.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  <w:vMerge w:val="restart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  <w:vMerge w:val="restart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 xml:space="preserve">Liczba osób przeszkolonych (P) w tym liczba osób z grup </w:t>
            </w:r>
            <w:proofErr w:type="spellStart"/>
            <w:r w:rsidRPr="000C7971">
              <w:rPr>
                <w:rFonts w:ascii="Calibri" w:eastAsia="Calibri" w:hAnsi="Calibri" w:cs="Calibri"/>
                <w:lang w:eastAsia="pl-PL"/>
              </w:rPr>
              <w:t>defaworyzowanych</w:t>
            </w:r>
            <w:proofErr w:type="spellEnd"/>
            <w:r w:rsidRPr="000C7971">
              <w:rPr>
                <w:rFonts w:ascii="Calibri" w:eastAsia="Calibri" w:hAnsi="Calibri" w:cs="Calibri"/>
                <w:lang w:eastAsia="pl-PL"/>
              </w:rPr>
              <w:t xml:space="preserve"> (D)</w:t>
            </w:r>
          </w:p>
        </w:tc>
        <w:tc>
          <w:tcPr>
            <w:tcW w:w="852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P</w:t>
            </w:r>
          </w:p>
        </w:tc>
        <w:tc>
          <w:tcPr>
            <w:tcW w:w="832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osoby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  <w:vMerge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  <w:vMerge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852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D</w:t>
            </w:r>
          </w:p>
        </w:tc>
        <w:tc>
          <w:tcPr>
            <w:tcW w:w="832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osoby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 xml:space="preserve">Liczba osób oceniających szkolenia jako adekwatne do oczekiwań zawodowych 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osoby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Liczba zabytków poddanych pracom konserwatorskim lub restauratorskim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szt.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Liczba wspartych podmiotów działających w sferze kultury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szt.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Liczba nowych obiektów infrastruktury turystycznej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szt.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Liczba zmodernizowanych obiektów infrastruktury turystycznej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szt.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Liczba nowych obiektów infrastruktury rekreacyjnej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szt.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Liczba zmodernizowanych obiektów infrastruktury rekreacyjnej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szt.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 xml:space="preserve">Liczba nowych miejsc noclegowych 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szt.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C7971">
              <w:rPr>
                <w:rFonts w:ascii="Calibri" w:eastAsia="Calibri" w:hAnsi="Calibri" w:cs="Calibri"/>
                <w:iCs/>
              </w:rPr>
              <w:t>Długość wybudowanych ścieżek rowerowych i szlaków turystycznych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km.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iCs/>
                <w:lang w:eastAsia="pl-PL"/>
              </w:rPr>
              <w:t>Długość wybudowanych/przebudowanych  dróg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km.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C7971">
              <w:rPr>
                <w:rFonts w:ascii="Calibri" w:eastAsia="Calibri" w:hAnsi="Calibri" w:cs="Calibri"/>
                <w:iCs/>
              </w:rPr>
              <w:t>Liczba osób korzystających z nowej lub</w:t>
            </w:r>
            <w:r w:rsidRPr="000C7971">
              <w:rPr>
                <w:rFonts w:ascii="Calibri" w:eastAsia="Calibri" w:hAnsi="Calibri" w:cs="Calibri"/>
              </w:rPr>
              <w:t xml:space="preserve"> </w:t>
            </w:r>
            <w:r w:rsidRPr="000C7971">
              <w:rPr>
                <w:rFonts w:ascii="Calibri" w:eastAsia="Calibri" w:hAnsi="Calibri" w:cs="Calibri"/>
                <w:iCs/>
              </w:rPr>
              <w:t>przebudowanej  infrastruktury</w:t>
            </w:r>
          </w:p>
          <w:p w:rsidR="000C7971" w:rsidRPr="000C7971" w:rsidRDefault="000C7971" w:rsidP="000C797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C7971">
              <w:rPr>
                <w:rFonts w:ascii="Calibri" w:eastAsia="Calibri" w:hAnsi="Calibri" w:cs="Calibri"/>
                <w:iCs/>
              </w:rPr>
              <w:t>drogowej w zakresie włączenia</w:t>
            </w:r>
          </w:p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iCs/>
                <w:lang w:eastAsia="pl-PL"/>
              </w:rPr>
              <w:t>społecznego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osoby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C7971">
              <w:rPr>
                <w:rFonts w:ascii="Calibri" w:eastAsia="Calibri" w:hAnsi="Calibri" w:cs="Calibri"/>
                <w:iCs/>
              </w:rPr>
              <w:t>Liczba osób korzystających ze</w:t>
            </w:r>
          </w:p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iCs/>
                <w:lang w:eastAsia="pl-PL"/>
              </w:rPr>
              <w:lastRenderedPageBreak/>
              <w:t>wspartych usług / infrastruktury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osoby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C7971">
              <w:rPr>
                <w:rFonts w:ascii="Calibri" w:eastAsia="Calibri" w:hAnsi="Calibri" w:cs="Calibri"/>
                <w:iCs/>
              </w:rPr>
              <w:t>Liczba osób korzystających ze</w:t>
            </w:r>
          </w:p>
          <w:p w:rsidR="000C7971" w:rsidRPr="000C7971" w:rsidRDefault="000C7971" w:rsidP="000C797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C7971">
              <w:rPr>
                <w:rFonts w:ascii="Calibri" w:eastAsia="Calibri" w:hAnsi="Calibri" w:cs="Calibri"/>
                <w:iCs/>
              </w:rPr>
              <w:t>wspartych usług / infrastruktury z</w:t>
            </w:r>
          </w:p>
          <w:p w:rsidR="000C7971" w:rsidRPr="000C7971" w:rsidRDefault="000C7971" w:rsidP="000C797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C7971">
              <w:rPr>
                <w:rFonts w:ascii="Calibri" w:eastAsia="Calibri" w:hAnsi="Calibri" w:cs="Calibri"/>
                <w:iCs/>
              </w:rPr>
              <w:t>zakresu technologii informacyjno-</w:t>
            </w:r>
          </w:p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iCs/>
                <w:lang w:eastAsia="pl-PL"/>
              </w:rPr>
              <w:t>komunikacyjnych</w:t>
            </w:r>
          </w:p>
        </w:tc>
        <w:tc>
          <w:tcPr>
            <w:tcW w:w="1684" w:type="dxa"/>
            <w:gridSpan w:val="2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C7971">
              <w:rPr>
                <w:rFonts w:ascii="Calibri" w:eastAsia="Calibri" w:hAnsi="Calibri" w:cs="Calibri"/>
                <w:lang w:eastAsia="pl-PL"/>
              </w:rPr>
              <w:t>osoby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</w:tbl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Pozostałe wskaźniki: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3360"/>
        <w:gridCol w:w="1656"/>
        <w:gridCol w:w="1656"/>
        <w:gridCol w:w="1656"/>
      </w:tblGrid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Lp.</w:t>
            </w: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Wskaźnik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Wartość docelowa wskaźnika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Jednostka miary wskaźnika</w:t>
            </w: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C7971">
              <w:rPr>
                <w:rFonts w:ascii="Calibri" w:eastAsia="Calibri" w:hAnsi="Calibri" w:cs="Times New Roman"/>
                <w:b/>
                <w:lang w:eastAsia="pl-PL"/>
              </w:rPr>
              <w:t>Sposób pomiaru wskaźnika</w:t>
            </w: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  <w:tr w:rsidR="000C7971" w:rsidRPr="000C7971" w:rsidTr="007B3AD7">
        <w:tc>
          <w:tcPr>
            <w:tcW w:w="748" w:type="dxa"/>
          </w:tcPr>
          <w:p w:rsidR="000C7971" w:rsidRPr="000C7971" w:rsidRDefault="000C7971" w:rsidP="000C79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3488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84" w:type="dxa"/>
          </w:tcPr>
          <w:p w:rsidR="000C7971" w:rsidRPr="000C7971" w:rsidRDefault="000C7971" w:rsidP="000C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3"/>
                <w:szCs w:val="23"/>
                <w:lang w:eastAsia="pl-PL"/>
              </w:rPr>
            </w:pPr>
          </w:p>
        </w:tc>
      </w:tr>
    </w:tbl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numPr>
          <w:ilvl w:val="0"/>
          <w:numId w:val="2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Zadanie zostanie zrealizowane w: ………………………………………………………………………………………………..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……………………………………………………………………………………………………………………………………………………..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sz w:val="16"/>
          <w:szCs w:val="16"/>
        </w:rPr>
      </w:pPr>
      <w:r w:rsidRPr="000C7971">
        <w:rPr>
          <w:rFonts w:ascii="Calibri" w:eastAsia="Calibri" w:hAnsi="Calibri" w:cs="Times New Roman"/>
          <w:sz w:val="16"/>
          <w:szCs w:val="16"/>
        </w:rPr>
        <w:t>(województwo, powiat, gmina, kod pocztowy, miejscowość (-</w:t>
      </w:r>
      <w:proofErr w:type="spellStart"/>
      <w:r w:rsidRPr="000C7971">
        <w:rPr>
          <w:rFonts w:ascii="Calibri" w:eastAsia="Calibri" w:hAnsi="Calibri" w:cs="Times New Roman"/>
          <w:sz w:val="16"/>
          <w:szCs w:val="16"/>
        </w:rPr>
        <w:t>ści</w:t>
      </w:r>
      <w:proofErr w:type="spellEnd"/>
      <w:r w:rsidRPr="000C7971">
        <w:rPr>
          <w:rFonts w:ascii="Calibri" w:eastAsia="Calibri" w:hAnsi="Calibri" w:cs="Times New Roman"/>
          <w:sz w:val="16"/>
          <w:szCs w:val="16"/>
        </w:rPr>
        <w:t>), ulica (-e), nr domu(ów), nr lokalu(i))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na działce (</w:t>
      </w:r>
      <w:proofErr w:type="spellStart"/>
      <w:r w:rsidRPr="000C7971">
        <w:rPr>
          <w:rFonts w:ascii="Calibri" w:eastAsia="Calibri" w:hAnsi="Calibri" w:cs="Times New Roman"/>
        </w:rPr>
        <w:t>kach</w:t>
      </w:r>
      <w:proofErr w:type="spellEnd"/>
      <w:r w:rsidRPr="000C7971">
        <w:rPr>
          <w:rFonts w:ascii="Calibri" w:eastAsia="Calibri" w:hAnsi="Calibri" w:cs="Times New Roman"/>
        </w:rPr>
        <w:t>) ewidencyjnych nr ………………………………………………………………………………………….…..</w:t>
      </w:r>
    </w:p>
    <w:p w:rsidR="000C7971" w:rsidRPr="000C7971" w:rsidRDefault="000C7971" w:rsidP="000C7971">
      <w:pPr>
        <w:numPr>
          <w:ilvl w:val="0"/>
          <w:numId w:val="2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zrealizuje zadanie w jednym etapie/dwóch etapach*.</w:t>
      </w:r>
    </w:p>
    <w:p w:rsidR="000C7971" w:rsidRPr="000C7971" w:rsidRDefault="000C7971" w:rsidP="000C7971">
      <w:pPr>
        <w:numPr>
          <w:ilvl w:val="0"/>
          <w:numId w:val="2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Zadanie realizowane będzie w terminie od ………………………..…….…….. do …………………..…….……..…..</w:t>
      </w:r>
    </w:p>
    <w:p w:rsidR="000C7971" w:rsidRPr="000C7971" w:rsidRDefault="000C7971" w:rsidP="000C7971">
      <w:pPr>
        <w:numPr>
          <w:ilvl w:val="0"/>
          <w:numId w:val="2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Realizacja zadania lub jego etapu obejmuje:</w:t>
      </w:r>
    </w:p>
    <w:p w:rsidR="000C7971" w:rsidRPr="000C7971" w:rsidRDefault="000C7971" w:rsidP="000C797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wykonanie zakresu rzeczowego zadania, zgodnie z zestawieniem rzeczowo - finansowym stanowiącym załącznik nr 1 do umowy,</w:t>
      </w:r>
    </w:p>
    <w:p w:rsidR="000C7971" w:rsidRPr="000C7971" w:rsidRDefault="000C7971" w:rsidP="000C797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poniesienie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kosztów zadania, zgodnie z zestawieniem rzeczowo-finansowym, nie później niż do dnia złożenia wniosku o rozliczenie grantu,</w:t>
      </w:r>
    </w:p>
    <w:p w:rsidR="000C7971" w:rsidRPr="000C7971" w:rsidRDefault="000C7971" w:rsidP="000C797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udokumentowanie wykonania zakresu rzeczowego zadania zgodnie z zestawieniem rzeczowo - finansowym, stanowiącym załącznik nr 1 do umowy poprzez przedstawienie wykazu faktur lub dokumentów o równoważnej wartości dowodowej wraz z dokumentami potwierdzającymi płatność i przechowywanie dokumentów potwierdzających realizację zadania,</w:t>
      </w:r>
    </w:p>
    <w:p w:rsidR="000C7971" w:rsidRPr="000C7971" w:rsidRDefault="000C7971" w:rsidP="000C797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uzyskanie wymaganych odrębnymi przepisami prawa opinii, zaświadczeń, pozwoleń, uzgodnień lub decyzji związanych z realizacją zadania,</w:t>
      </w:r>
    </w:p>
    <w:p w:rsidR="000C7971" w:rsidRPr="000C7971" w:rsidRDefault="000C7971" w:rsidP="000C797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zamontowanie oraz uruchomienie nabytych maszyn, urządzeń, infrastruktury technicznej, </w:t>
      </w:r>
      <w:r w:rsidRPr="000C7971">
        <w:rPr>
          <w:rFonts w:ascii="Calibri" w:eastAsia="Calibri" w:hAnsi="Calibri" w:cs="Times New Roman"/>
        </w:rPr>
        <w:br/>
        <w:t xml:space="preserve">w tym wyposażenia oraz wykorzystanie zrealizowanego zakresu rzeczowego zadania do osiągniecia celu, któremu służy realizacja zadania, </w:t>
      </w:r>
    </w:p>
    <w:p w:rsidR="000C7971" w:rsidRPr="000C7971" w:rsidRDefault="000C7971" w:rsidP="000C797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osiągnięcie celu zadania oraz wskaźników jego realizacji określonych w ust. 2 – do dnia złożenia wniosku o rozliczenie grantu, o którym mowa w § 6 ust 1.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4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Środki finansowe przyznane na realizację zadania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Całkowity koszt realizacji zadania </w:t>
      </w:r>
      <w:r w:rsidRPr="000C7971">
        <w:rPr>
          <w:rFonts w:ascii="Calibri" w:eastAsia="Calibri" w:hAnsi="Calibri" w:cs="Calibri"/>
        </w:rPr>
        <w:t>stanowiący sumę grantu i wkładu własnego**, wynosi ……..… zł (słownie: ……………………………………………………………………….…………………………………………………….…….).</w:t>
      </w:r>
    </w:p>
    <w:p w:rsidR="000C7971" w:rsidRPr="000C7971" w:rsidRDefault="000C7971" w:rsidP="000C7971">
      <w:pPr>
        <w:numPr>
          <w:ilvl w:val="0"/>
          <w:numId w:val="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udzielany jest grant w wysokości ………………. zł (słownie: ………………………………………..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…………………………………………………………………………………………..) </w:t>
      </w:r>
      <w:r w:rsidRPr="000C7971">
        <w:rPr>
          <w:rFonts w:ascii="Calibri" w:eastAsia="Calibri" w:hAnsi="Calibri" w:cs="Calibri"/>
        </w:rPr>
        <w:t>jednak nie więcej niż …… % kwoty</w:t>
      </w:r>
      <w:r w:rsidRPr="000C7971">
        <w:rPr>
          <w:rFonts w:ascii="Calibri" w:eastAsia="Calibri" w:hAnsi="Calibri" w:cs="Times New Roman"/>
        </w:rPr>
        <w:t xml:space="preserve"> poniesionych kosztów zadania. </w:t>
      </w:r>
    </w:p>
    <w:p w:rsidR="000C7971" w:rsidRPr="000C7971" w:rsidRDefault="000C7971" w:rsidP="000C7971">
      <w:pPr>
        <w:numPr>
          <w:ilvl w:val="0"/>
          <w:numId w:val="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  <w:strike/>
        </w:rPr>
      </w:pPr>
      <w:r w:rsidRPr="000C7971">
        <w:rPr>
          <w:rFonts w:ascii="Calibri" w:eastAsia="Calibri" w:hAnsi="Calibri" w:cs="Times New Roman"/>
        </w:rPr>
        <w:t xml:space="preserve">Grant będzie przekazywany jednorazowo </w:t>
      </w:r>
      <w:r w:rsidRPr="000C7971">
        <w:rPr>
          <w:rFonts w:ascii="Calibri" w:eastAsia="Calibri" w:hAnsi="Calibri" w:cs="Calibri"/>
        </w:rPr>
        <w:t xml:space="preserve">w wysokości określonej w ust. 2/w dwóch transzach *: 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1) Pierwsza transza – w  wysokości ……….. zł (słownie: ………………………………………………………………………………………)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  <w:strike/>
        </w:rPr>
      </w:pPr>
      <w:r w:rsidRPr="000C7971">
        <w:rPr>
          <w:rFonts w:ascii="Calibri" w:eastAsia="Calibri" w:hAnsi="Calibri" w:cs="Calibri"/>
        </w:rPr>
        <w:lastRenderedPageBreak/>
        <w:t>2) Druga transza – w wysokości …………………… zł (słownie:…………………………………………………………………………)</w:t>
      </w:r>
    </w:p>
    <w:p w:rsidR="000C7971" w:rsidRPr="000C7971" w:rsidRDefault="000C7971" w:rsidP="000C7971">
      <w:pPr>
        <w:numPr>
          <w:ilvl w:val="0"/>
          <w:numId w:val="6"/>
        </w:numPr>
        <w:spacing w:after="200" w:line="240" w:lineRule="auto"/>
        <w:ind w:left="426"/>
        <w:contextualSpacing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zobowiązany jest do </w:t>
      </w:r>
      <w:r w:rsidRPr="000C7971">
        <w:rPr>
          <w:rFonts w:ascii="Calibri" w:eastAsia="Calibri" w:hAnsi="Calibri" w:cs="Calibri"/>
        </w:rPr>
        <w:t>wniesienia wkładu własnego w kwocie …………….… zł (słownie:</w:t>
      </w:r>
    </w:p>
    <w:p w:rsidR="000C7971" w:rsidRPr="000C7971" w:rsidRDefault="000C7971" w:rsidP="000C7971">
      <w:pPr>
        <w:spacing w:line="240" w:lineRule="auto"/>
        <w:contextualSpacing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…………………………………………………………………………………………….…………), jednak nie mniej niż ……. % poniesionych kosztów zadania. </w:t>
      </w:r>
    </w:p>
    <w:p w:rsidR="000C7971" w:rsidRPr="000C7971" w:rsidRDefault="000C7971" w:rsidP="000C7971">
      <w:pPr>
        <w:numPr>
          <w:ilvl w:val="0"/>
          <w:numId w:val="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otrzyma refundację </w:t>
      </w:r>
      <w:r w:rsidRPr="000C7971">
        <w:rPr>
          <w:rFonts w:ascii="Calibri" w:eastAsia="Calibri" w:hAnsi="Calibri" w:cs="Calibri"/>
        </w:rPr>
        <w:t xml:space="preserve">prawidłowo poniesionych kosztów </w:t>
      </w:r>
      <w:r w:rsidRPr="000C7971">
        <w:rPr>
          <w:rFonts w:ascii="Calibri" w:eastAsia="Calibri" w:hAnsi="Calibri" w:cs="Times New Roman"/>
        </w:rPr>
        <w:t>po zakończeniu realizacji zadania lub po zakończeniu realizacji danego etapu zadania – w przypadku, gdy zadanie realizowane jest w dwóch etapach. Wypłata nastąpi w terminie 30 dni od zatwierdzenia przez LGD wniosku o rozliczenie grantu.</w:t>
      </w:r>
    </w:p>
    <w:p w:rsidR="000C7971" w:rsidRPr="000C7971" w:rsidRDefault="000C7971" w:rsidP="000C7971">
      <w:pPr>
        <w:numPr>
          <w:ilvl w:val="0"/>
          <w:numId w:val="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Calibri"/>
        </w:rPr>
        <w:t>Grantobiorcy</w:t>
      </w:r>
      <w:proofErr w:type="spellEnd"/>
      <w:r w:rsidRPr="000C7971">
        <w:rPr>
          <w:rFonts w:ascii="Calibri" w:eastAsia="Calibri" w:hAnsi="Calibri" w:cs="Calibri"/>
        </w:rPr>
        <w:t xml:space="preserve"> zostaną wypłacone środki finansowe tytułem poprzedzającego finansowania na realizację zadania, o którym mowa w niniejszej umowie, na podstawie złożonego wniosku </w:t>
      </w:r>
      <w:r w:rsidRPr="000C7971">
        <w:rPr>
          <w:rFonts w:ascii="Calibri" w:eastAsia="Calibri" w:hAnsi="Calibri" w:cs="Calibri"/>
        </w:rPr>
        <w:br/>
        <w:t>o powierzenie grantu w kwocie ………… zł (słownie:………………………………………………..………………) – w terminie …….. dni od dnia otrzymania przez LGD środków z tytułu wyprzedzającego finansowania**.</w:t>
      </w:r>
    </w:p>
    <w:p w:rsidR="000C7971" w:rsidRPr="000C7971" w:rsidRDefault="000C7971" w:rsidP="000C7971">
      <w:pPr>
        <w:numPr>
          <w:ilvl w:val="0"/>
          <w:numId w:val="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Poprzedzające finansowanie zostanie wypłacone na nieprocentowany </w:t>
      </w:r>
      <w:r w:rsidRPr="000C7971">
        <w:rPr>
          <w:rFonts w:ascii="Calibri" w:eastAsia="Calibri" w:hAnsi="Calibri" w:cs="Calibri"/>
        </w:rPr>
        <w:t xml:space="preserve">rachunek bankowy/rachunek prowadzony w spółdzielczej kasie oszczędnościowo-kredytowej* prowadzony przez …………………………………………… o numerze ………………………………………………………., przeznaczony wyłącznie do obsługi poprzedzającego finansowania. </w:t>
      </w:r>
    </w:p>
    <w:p w:rsidR="000C7971" w:rsidRPr="000C7971" w:rsidRDefault="000C7971" w:rsidP="000C7971">
      <w:pPr>
        <w:numPr>
          <w:ilvl w:val="0"/>
          <w:numId w:val="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Calibri"/>
        </w:rPr>
        <w:t>P</w:t>
      </w:r>
      <w:r w:rsidRPr="000C7971">
        <w:rPr>
          <w:rFonts w:ascii="Calibri" w:eastAsia="Calibri" w:hAnsi="Calibri" w:cs="Times New Roman"/>
        </w:rPr>
        <w:t>oprzedzające finansowanie wykorzystane niezgodnie z przeznaczeniem lub pobrane nienależnie lub w nadmiernej wysokości podlega zwrotowi. Rozliczenie poprzedzającego finansowania następuje wraz z wnioskiem o rozliczenie grantu.</w:t>
      </w:r>
    </w:p>
    <w:p w:rsidR="000C7971" w:rsidRPr="000C7971" w:rsidRDefault="000C7971" w:rsidP="000C7971">
      <w:pPr>
        <w:numPr>
          <w:ilvl w:val="0"/>
          <w:numId w:val="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Calibri"/>
        </w:rPr>
        <w:t xml:space="preserve">Grant lub jego transze przekazywany będzie </w:t>
      </w:r>
      <w:proofErr w:type="spellStart"/>
      <w:r w:rsidRPr="000C7971">
        <w:rPr>
          <w:rFonts w:ascii="Calibri" w:eastAsia="Calibri" w:hAnsi="Calibri" w:cs="Calibri"/>
        </w:rPr>
        <w:t>grantobiorcy</w:t>
      </w:r>
      <w:proofErr w:type="spellEnd"/>
      <w:r w:rsidRPr="000C7971">
        <w:rPr>
          <w:rFonts w:ascii="Calibri" w:eastAsia="Calibri" w:hAnsi="Calibri" w:cs="Calibri"/>
        </w:rPr>
        <w:t xml:space="preserve"> na rachunek bankowy/rachunek prowadzony w spółdzielczej kasie oszczędnościowo-kredytowej* prowadzony przez …………………………………………………………………..….. o numerze …………………………..……………………………..</w:t>
      </w:r>
    </w:p>
    <w:p w:rsidR="000C7971" w:rsidRPr="000C7971" w:rsidRDefault="000C7971" w:rsidP="000C7971">
      <w:pPr>
        <w:spacing w:line="240" w:lineRule="auto"/>
        <w:ind w:left="426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spacing w:line="240" w:lineRule="auto"/>
        <w:ind w:left="426"/>
        <w:contextualSpacing/>
        <w:jc w:val="center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  <w:b/>
        </w:rPr>
        <w:t>§ 5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 xml:space="preserve">Zobowiązania </w:t>
      </w:r>
      <w:proofErr w:type="spellStart"/>
      <w:r w:rsidRPr="000C7971">
        <w:rPr>
          <w:rFonts w:ascii="Calibri" w:eastAsia="Calibri" w:hAnsi="Calibri" w:cs="Times New Roman"/>
          <w:b/>
        </w:rPr>
        <w:t>grantobiorcy</w:t>
      </w:r>
      <w:proofErr w:type="spellEnd"/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zobowiązuje się do spełnienia warunków określonych w Programie, przepisach ustawy, rozporządzenia oraz realizacji zadania zgodnie z postanowieniami umowy, a w szczególności do: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Times New Roman"/>
        </w:rPr>
        <w:t xml:space="preserve">osiągnięcia i zachowania celu zadania </w:t>
      </w:r>
      <w:r w:rsidRPr="000C7971">
        <w:rPr>
          <w:rFonts w:ascii="Calibri" w:eastAsia="Calibri" w:hAnsi="Calibri" w:cs="Calibri"/>
        </w:rPr>
        <w:t xml:space="preserve">oraz zapewnienia trwałości zadania przez okres 5 lat od dnia dokonania płatności końcowej w ramach projektu grantowego - zgodnie z zapisami art.71 rozporządzenia 1303/2013. O terminie dokonania płatności końcowej w ramach projektu grantowego LGD poinformuje </w:t>
      </w:r>
      <w:proofErr w:type="spellStart"/>
      <w:r w:rsidRPr="000C7971">
        <w:rPr>
          <w:rFonts w:ascii="Calibri" w:eastAsia="Calibri" w:hAnsi="Calibri" w:cs="Calibri"/>
        </w:rPr>
        <w:t>grantobiorcę</w:t>
      </w:r>
      <w:proofErr w:type="spellEnd"/>
      <w:r w:rsidRPr="000C7971">
        <w:rPr>
          <w:rFonts w:ascii="Calibri" w:eastAsia="Calibri" w:hAnsi="Calibri" w:cs="Calibri"/>
        </w:rPr>
        <w:t xml:space="preserve"> za pośrednictwem POP/na piśmie* w terminie 14 dni od dnia otrzymania tej płatności, 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Times New Roman"/>
        </w:rPr>
        <w:t>realizacji zadania obejmującego koszty inwestycyjne na obszarze LSR,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spełniania warunków podmiotowych przyznania grantu dotyczących miejsca zamieszkania lub siedziby na obszarze wiejskim objętym LSR – do dnia złożenia wniosku o rozliczenie grantu,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dokumentowania zrealizowania zadania oraz przechowywania całości dokumentacji związanej </w:t>
      </w:r>
      <w:r w:rsidRPr="000C7971">
        <w:rPr>
          <w:rFonts w:ascii="Calibri" w:eastAsia="Calibri" w:hAnsi="Calibri" w:cs="Calibri"/>
        </w:rPr>
        <w:br/>
        <w:t xml:space="preserve">z przyznanym grantem do dnia, w którym upłynie 5 lat od dnia dokonania płatności końcowej </w:t>
      </w:r>
      <w:r w:rsidRPr="000C7971">
        <w:rPr>
          <w:rFonts w:ascii="Calibri" w:eastAsia="Calibri" w:hAnsi="Calibri" w:cs="Calibri"/>
        </w:rPr>
        <w:br/>
        <w:t>w ramach projektu grantowego,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prowadzenia dokumentacji finansowo-księgowej związanej z wydatkami ponoszonymi w ramach realizacji zadania,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wykonania zakresu rzeczowego zadania, w tym poniesienia kosztów oraz złożenia wniosku </w:t>
      </w:r>
      <w:r w:rsidRPr="000C7971">
        <w:rPr>
          <w:rFonts w:ascii="Calibri" w:eastAsia="Calibri" w:hAnsi="Calibri" w:cs="Calibri"/>
        </w:rPr>
        <w:br/>
        <w:t>o  rozliczenie grantu w terminie określonym w § 6 ust. 1 niniejszej umowy,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Times New Roman"/>
        </w:rPr>
        <w:t>niewspółfinansowania kosztów zadania z innych środków publicznych z wyłączeniem jednostek sektora finansów publicznych albo organizacji pożytku publicznego będących organizacją pozarządową w zakresie, w jakim nie jest to sprzeczne z art. 59 ust. 8 rozporządzenia nr 1305/2013,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zwrotu grantu lub jego części, jeżeli </w:t>
      </w:r>
      <w:proofErr w:type="spellStart"/>
      <w:r w:rsidRPr="000C7971">
        <w:rPr>
          <w:rFonts w:ascii="Calibri" w:eastAsia="Calibri" w:hAnsi="Calibri" w:cs="Calibri"/>
        </w:rPr>
        <w:t>grantobiorca</w:t>
      </w:r>
      <w:proofErr w:type="spellEnd"/>
      <w:r w:rsidRPr="000C7971">
        <w:rPr>
          <w:rFonts w:ascii="Calibri" w:eastAsia="Calibri" w:hAnsi="Calibri" w:cs="Calibri"/>
        </w:rPr>
        <w:t xml:space="preserve"> uzyskał współfinansowanie na koszty zadania </w:t>
      </w:r>
      <w:r w:rsidRPr="000C7971">
        <w:rPr>
          <w:rFonts w:ascii="Calibri" w:eastAsia="Calibri" w:hAnsi="Calibri" w:cs="Calibri"/>
        </w:rPr>
        <w:br/>
        <w:t>z innych środków publicznych,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lastRenderedPageBreak/>
        <w:t xml:space="preserve">zwrotu grantu lub jego części, jeżeli w wyniku realizacji zadania </w:t>
      </w:r>
      <w:proofErr w:type="spellStart"/>
      <w:r w:rsidRPr="000C7971">
        <w:rPr>
          <w:rFonts w:ascii="Calibri" w:eastAsia="Calibri" w:hAnsi="Calibri" w:cs="Calibri"/>
        </w:rPr>
        <w:t>grantobiorca</w:t>
      </w:r>
      <w:proofErr w:type="spellEnd"/>
      <w:r w:rsidRPr="000C7971">
        <w:rPr>
          <w:rFonts w:ascii="Calibri" w:eastAsia="Calibri" w:hAnsi="Calibri" w:cs="Calibri"/>
        </w:rPr>
        <w:t xml:space="preserve"> uzyska przychód </w:t>
      </w:r>
      <w:r w:rsidRPr="000C7971">
        <w:rPr>
          <w:rFonts w:ascii="Calibri" w:eastAsia="Calibri" w:hAnsi="Calibri" w:cs="Calibri"/>
        </w:rPr>
        <w:br/>
        <w:t>w wysokości wyższej niż wkład własny,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zwrotu grantu w przypadku wykorzystania go niezgodnie z celami projektu grantowego,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nieprzenoszenia prawa własności lub posiadania nieruchomości, na której jest realizowana inwestycja w ramach zadania lub posiadania rzeczy nabytych w ramach realizacji zadania oraz wykorzystania ich zgodnie z przeznaczeniem przez okres 5 lat od dnia dokonania płatności końcowej w ramach projektu grantowego,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poddania się monitoringowi i kontroli, audytu realizacji zadania w okresie realizacji, po zakończeniu jego realizacji oraz w okresie trwałości zadania , tj. w okresie 5 lat od dokonania płatności końcowej w ramach projektu grantowego,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zapewnienia obecności i uczestnictwa osoby upoważnionej do reprezentowania </w:t>
      </w:r>
      <w:proofErr w:type="spellStart"/>
      <w:r w:rsidRPr="000C7971">
        <w:rPr>
          <w:rFonts w:ascii="Calibri" w:eastAsia="Calibri" w:hAnsi="Calibri" w:cs="Calibri"/>
        </w:rPr>
        <w:t>grantobiorcy</w:t>
      </w:r>
      <w:proofErr w:type="spellEnd"/>
      <w:r w:rsidRPr="000C7971">
        <w:rPr>
          <w:rFonts w:ascii="Calibri" w:eastAsia="Calibri" w:hAnsi="Calibri" w:cs="Calibri"/>
        </w:rPr>
        <w:t xml:space="preserve"> podczas monitoringu, kontroli, audytu,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wykonania zaleceń z przeprowadzonego monitoringu, kontroli, audytu,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Times New Roman"/>
        </w:rPr>
        <w:t xml:space="preserve">poinformowania LGD, w terminie 14 dni od dnia zawarcia umowy o miejscu przechowywania dokumentów związanych z realizacją zadania, jeżeli dokumenty te są przechowywane poza miejscem zamieszkania/siedzibą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>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poinformowania</w:t>
      </w:r>
      <w:r w:rsidRPr="000C7971">
        <w:rPr>
          <w:rFonts w:ascii="Calibri" w:eastAsia="Calibri" w:hAnsi="Calibri" w:cs="Times New Roman"/>
        </w:rPr>
        <w:t xml:space="preserve"> LGD o zmianie miejsca przechowywania dokumentów związanych z realizacją zadania w terminie 14 dni od dnia zaistnienia tej zmiany,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udostępniania LGD i innym uprawnionym podmiotom informacji i dokumentów związanych </w:t>
      </w:r>
      <w:r w:rsidRPr="000C7971">
        <w:rPr>
          <w:rFonts w:ascii="Calibri" w:eastAsia="Calibri" w:hAnsi="Calibri" w:cs="Calibri"/>
        </w:rPr>
        <w:br/>
        <w:t xml:space="preserve">z realizacją  zadania, które są niezbędne do przeprowadzenia monitoringu, kontroli, audytu </w:t>
      </w:r>
      <w:r w:rsidRPr="000C7971">
        <w:rPr>
          <w:rFonts w:ascii="Calibri" w:eastAsia="Calibri" w:hAnsi="Calibri" w:cs="Calibri"/>
        </w:rPr>
        <w:br/>
        <w:t xml:space="preserve">i ewaluacji zadania w miejscu jego realizacji oraz miejscu przechowywania dokumentów. Dokumenty te </w:t>
      </w:r>
      <w:proofErr w:type="spellStart"/>
      <w:r w:rsidRPr="000C7971">
        <w:rPr>
          <w:rFonts w:ascii="Calibri" w:eastAsia="Calibri" w:hAnsi="Calibri" w:cs="Calibri"/>
        </w:rPr>
        <w:t>grantobiorca</w:t>
      </w:r>
      <w:proofErr w:type="spellEnd"/>
      <w:r w:rsidRPr="000C7971">
        <w:rPr>
          <w:rFonts w:ascii="Calibri" w:eastAsia="Calibri" w:hAnsi="Calibri" w:cs="Calibri"/>
        </w:rPr>
        <w:t xml:space="preserve"> jest zobowiązany udostępnić na podstawie przepisów prawa lub na każde żądanie uprawnionych podmiotów – w okresie realizacji zadania oraz 5 lat od dnia dokonania płatności końcowej w ramach projektu grantowego,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niezmieniania bez zgody LGD, danych objętych zestawieniem rzeczowo-finansowym stanowiącym załącznik nr 1 do niniejszej umowy,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przedłożenia LGD dokumentu wskazującego numer rachunku bankowego lub numer rachunku w spółdzielczej kasie oszczędnościowo-kredytowej w przypadku zmiany numeru rachunku bankowego lub rachunku w spółdzielczej kasie oszczędnościowo-kredytowej o którym mowa </w:t>
      </w:r>
      <w:r w:rsidRPr="000C7971">
        <w:rPr>
          <w:rFonts w:ascii="Calibri" w:eastAsia="Calibri" w:hAnsi="Calibri" w:cs="Calibri"/>
        </w:rPr>
        <w:br/>
        <w:t>w § 4 ust. 7 i 9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ponoszenia wydatków w ramach realizacji zadania w formie rozliczenia pieniężnego, </w:t>
      </w:r>
      <w:r w:rsidRPr="000C7971">
        <w:rPr>
          <w:rFonts w:ascii="Calibri" w:eastAsia="Calibri" w:hAnsi="Calibri" w:cs="Calibri"/>
        </w:rPr>
        <w:br/>
        <w:t xml:space="preserve">a w przypadku transakcji, </w:t>
      </w:r>
      <w:r w:rsidRPr="000C7971">
        <w:rPr>
          <w:rFonts w:ascii="Calibri" w:eastAsia="Calibri" w:hAnsi="Calibri" w:cs="Times New Roman"/>
        </w:rPr>
        <w:t>której wartość, bez względu na liczbę wynikających z niej płatności, przekracza 1000 zł – w formie rozliczenia bezgotówkowego,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ponoszenia</w:t>
      </w:r>
      <w:r w:rsidRPr="000C7971">
        <w:rPr>
          <w:rFonts w:ascii="Calibri" w:eastAsia="Calibri" w:hAnsi="Calibri" w:cs="Times New Roman"/>
        </w:rPr>
        <w:t xml:space="preserve"> wszystkich kosztów zadania z zachowaniem zasad równego traktowania, uczciwej konkurencji i przejrzystości oraz dołożenia wszelkich starań w celu uniknięcia konfliktu interesów, rozumianego jako brak bezstronności i obiektywności w wypełnianiu zadań objętych umową. W związku z tym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zobowiązuje się do ponoszenia kosztów zadania zgodnie z przepisami o zamówieniach publicznych, a w przypadku gdy przepisy ustawy Prawo zamówień publicznych nie będą miały zastosowania, a wartość danego kosztu ujętego w zestawieniu rzeczowo-finansowym zadania przekracza 5000 zł netto, ponoszenia kosztów kwalifikowalnych zadania z zachowaniem rozeznania rynku. Rozeznanie rynku ma na celu potwierdzenie, że dana usługa, dostawa lub robota budowlana została wykonana po cenie nie wyższej niż cena rynkowa. </w:t>
      </w:r>
      <w:r w:rsidRPr="000C7971">
        <w:rPr>
          <w:rFonts w:ascii="Calibri" w:eastAsia="Calibri" w:hAnsi="Calibri" w:cs="Calibri"/>
        </w:rPr>
        <w:t xml:space="preserve">Do udokumentowania, że zamówienie zostało wykonane po cenie nie wyższej niż cena rynkowa, niezbędne jest przedstawienie co najmniej wydruku zapytania ofertowego zamieszczonego na stronie internetowej </w:t>
      </w:r>
      <w:proofErr w:type="spellStart"/>
      <w:r w:rsidRPr="000C7971">
        <w:rPr>
          <w:rFonts w:ascii="Calibri" w:eastAsia="Calibri" w:hAnsi="Calibri" w:cs="Calibri"/>
        </w:rPr>
        <w:t>grantobiorcy</w:t>
      </w:r>
      <w:proofErr w:type="spellEnd"/>
      <w:r w:rsidRPr="000C7971">
        <w:rPr>
          <w:rFonts w:ascii="Calibri" w:eastAsia="Calibri" w:hAnsi="Calibri" w:cs="Calibri"/>
        </w:rPr>
        <w:t xml:space="preserve"> lub na stronie internetowej LGD, gdy </w:t>
      </w:r>
      <w:proofErr w:type="spellStart"/>
      <w:r w:rsidRPr="000C7971">
        <w:rPr>
          <w:rFonts w:ascii="Calibri" w:eastAsia="Calibri" w:hAnsi="Calibri" w:cs="Calibri"/>
        </w:rPr>
        <w:t>grantobiorca</w:t>
      </w:r>
      <w:proofErr w:type="spellEnd"/>
      <w:r w:rsidRPr="000C7971">
        <w:rPr>
          <w:rFonts w:ascii="Calibri" w:eastAsia="Calibri" w:hAnsi="Calibri" w:cs="Calibri"/>
        </w:rPr>
        <w:t xml:space="preserve"> nie posiada własnej strony internetowej wraz z otrzymanymi ofertami, lub potwierdzenie skierowania zapytania ofertowego do co najmniej trzech potencjalnych wykonawców, o ile na rynku istnieje co najmniej trzech potencjalnych wykonawców danego zamówienia, wraz z otrzymanymi ofertami. W przypadku, gdy w wyniku upublicznienia zapytania ofertowego lub skierowania zapytania do potencjalnych wykonawców nie otrzymano ofert, niezbędne jest przedstawienie np. wydruków stron internetowych z opisem towaru/usługi i ceną lub wydruków e-maili z informacją na temat ceny za określony towar/usługę, albo innego dokumentu,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Times New Roman"/>
        </w:rPr>
        <w:lastRenderedPageBreak/>
        <w:t xml:space="preserve">prowadzenia na potrzeby realizacji zadania odrębnego systemu rachunkowości umożliwiającego identyfikację wszystkich zdarzeń związanych z realizacją zadania albo wprowadzenia do ich identyfikacji odpowiedniego kodu rachunkowego lub poprzez prowadzenie zestawienia faktur i równoważnych dokumentów księgowych, jeżeli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nie jest zobowiązany do prowadzenia ksiąg rachunkowych, 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przetwarzania danych osobowych w związku z realizacją zadania zgodnie z ustawą z dnia </w:t>
      </w:r>
      <w:r w:rsidRPr="000C7971">
        <w:rPr>
          <w:rFonts w:ascii="Calibri" w:eastAsia="Calibri" w:hAnsi="Calibri" w:cs="Calibri"/>
        </w:rPr>
        <w:br/>
        <w:t xml:space="preserve">29 sierpnia 1997 r. o ochronie danych osobowych (Dz. U. poz. 1182 z </w:t>
      </w:r>
      <w:proofErr w:type="spellStart"/>
      <w:r w:rsidRPr="000C7971">
        <w:rPr>
          <w:rFonts w:ascii="Calibri" w:eastAsia="Calibri" w:hAnsi="Calibri" w:cs="Calibri"/>
        </w:rPr>
        <w:t>póź</w:t>
      </w:r>
      <w:proofErr w:type="spellEnd"/>
      <w:r w:rsidRPr="000C7971">
        <w:rPr>
          <w:rFonts w:ascii="Calibri" w:eastAsia="Calibri" w:hAnsi="Calibri" w:cs="Calibri"/>
        </w:rPr>
        <w:t>. zm.),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>udostępniania na rzecz LGD dokumentacji fotograficznej w formie cyfrowej wraz z pisemną  zgodą autora do celów  informacyjnych i promocyjnych, w tym zamieszczenia na stronie internetowej, portalach społecznościowych oraz publikacjach,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Times New Roman"/>
        </w:rPr>
        <w:t xml:space="preserve">informowania i rozpowszechniania informacji o pomocy otrzymanej z EFRROW zgodnie z przepisami </w:t>
      </w:r>
      <w:r w:rsidRPr="000C7971">
        <w:rPr>
          <w:rFonts w:ascii="Calibri" w:eastAsia="Calibri" w:hAnsi="Calibri" w:cs="Times New Roman"/>
          <w:i/>
        </w:rPr>
        <w:t xml:space="preserve">Załącznika III do rozporządzenia nr 808/2014 </w:t>
      </w:r>
      <w:r w:rsidRPr="000C7971">
        <w:rPr>
          <w:rFonts w:ascii="Calibri" w:eastAsia="Calibri" w:hAnsi="Calibri" w:cs="Times New Roman"/>
        </w:rPr>
        <w:t>opisanymi w Księdze wizualizacji znaku Programu Rozwoju Obszarów Wiejskich na lata 2014– 2020, opublikowanej na stronie internetowej Ministerstwa Rolnictwa i Rozwoju Wsi oraz z uwzględnieniem zasad określonych i zamieszczonych na jej stronie internetowej LGD, w trakcie realizacji zadania, w terminie od dnia zawarcia umowy do dnia złożenia wniosku o rozliczenie grantu,</w:t>
      </w:r>
    </w:p>
    <w:p w:rsidR="000C7971" w:rsidRPr="000C7971" w:rsidRDefault="000C7971" w:rsidP="000C797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zamieszczenia we wszystkich dokumentach i materiałach, które przygotowuje się w związku z realizacją zadania oraz oznaczania dokumentów i miejsca realizacji zadania, a także urządzeń, obiektów, terenów i pomieszczeń, w których realizowane jest zadanie, logo LGD czyli Stowarzyszenia „Na Śliwkowym Szlaku”, Leader, Unii Europejskiej oraz PROW 2014-2020 zgodnie z zasadami określonymi księdze wizualizacji. Brak oznaczeń, o których mowa w ust. 26 może skutkować uznaniem wydatków za niekwalifikowane związanych z wytworzeniem tych materiałów.</w:t>
      </w:r>
    </w:p>
    <w:p w:rsidR="000C7971" w:rsidRPr="000C7971" w:rsidRDefault="000C7971" w:rsidP="000C7971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niezwłocznego informowania LGD o planowanych albo zaistniałych zdarzeniach w tym związanych ze zmianą sytuacji faktycznej lub prawnej </w:t>
      </w:r>
      <w:proofErr w:type="spellStart"/>
      <w:r w:rsidRPr="000C7971">
        <w:rPr>
          <w:rFonts w:ascii="Calibri" w:eastAsia="Calibri" w:hAnsi="Calibri" w:cs="Calibri"/>
        </w:rPr>
        <w:t>grantobiorcy</w:t>
      </w:r>
      <w:proofErr w:type="spellEnd"/>
      <w:r w:rsidRPr="000C7971">
        <w:rPr>
          <w:rFonts w:ascii="Calibri" w:eastAsia="Calibri" w:hAnsi="Calibri" w:cs="Calibri"/>
        </w:rPr>
        <w:t>, mogących mieć wpływ na realizację zadania, wypłatę grantu, wypełnienie warunków określonych w niniejszej umowie.</w:t>
      </w:r>
    </w:p>
    <w:p w:rsidR="000C7971" w:rsidRPr="000C7971" w:rsidRDefault="000C7971" w:rsidP="000C7971">
      <w:pPr>
        <w:autoSpaceDE w:val="0"/>
        <w:autoSpaceDN w:val="0"/>
        <w:adjustRightInd w:val="0"/>
        <w:spacing w:line="240" w:lineRule="auto"/>
        <w:ind w:left="426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autoSpaceDE w:val="0"/>
        <w:autoSpaceDN w:val="0"/>
        <w:adjustRightInd w:val="0"/>
        <w:spacing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0C7971">
        <w:rPr>
          <w:rFonts w:ascii="Calibri" w:eastAsia="Calibri" w:hAnsi="Calibri" w:cs="Times New Roman"/>
          <w:b/>
        </w:rPr>
        <w:t>§ 6</w:t>
      </w:r>
    </w:p>
    <w:p w:rsidR="000C7971" w:rsidRPr="000C7971" w:rsidRDefault="000C7971" w:rsidP="000C7971">
      <w:pPr>
        <w:spacing w:after="240"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Wniosek o rozliczenie grantu – termin złożenia</w:t>
      </w:r>
    </w:p>
    <w:p w:rsidR="000C7971" w:rsidRPr="000C7971" w:rsidRDefault="000C7971" w:rsidP="000C7971">
      <w:pPr>
        <w:spacing w:after="240" w:line="240" w:lineRule="auto"/>
        <w:contextualSpacing/>
        <w:jc w:val="center"/>
        <w:rPr>
          <w:rFonts w:ascii="Calibri" w:eastAsia="Calibri" w:hAnsi="Calibri" w:cs="Times New Roman"/>
          <w:b/>
          <w:sz w:val="18"/>
        </w:rPr>
      </w:pPr>
    </w:p>
    <w:p w:rsidR="000C7971" w:rsidRPr="000C7971" w:rsidRDefault="000C7971" w:rsidP="000C7971">
      <w:pPr>
        <w:numPr>
          <w:ilvl w:val="0"/>
          <w:numId w:val="8"/>
        </w:numPr>
        <w:spacing w:after="20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zobowiązuje się do złożenia wniosku o rozliczenie grantu wraz z dokumentami potwierdzającymi realizację zadania i poniesienie kosztów, w ramach zadania w następujących terminach:</w:t>
      </w:r>
    </w:p>
    <w:p w:rsidR="000C7971" w:rsidRPr="000C7971" w:rsidRDefault="000C7971" w:rsidP="000C7971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 realizacji zadania w jednym etapie: po zakończeniu realizacji całości zadania – </w:t>
      </w:r>
      <w:r w:rsidRPr="000C7971">
        <w:rPr>
          <w:rFonts w:ascii="Calibri" w:eastAsia="Calibri" w:hAnsi="Calibri" w:cs="Times New Roman"/>
        </w:rPr>
        <w:br/>
        <w:t>w terminie do dnia …………………….</w:t>
      </w:r>
    </w:p>
    <w:p w:rsidR="000C7971" w:rsidRPr="000C7971" w:rsidRDefault="000C7971" w:rsidP="000C7971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 przypadku realizacji zadania w dwóch etapach:</w:t>
      </w:r>
    </w:p>
    <w:p w:rsidR="000C7971" w:rsidRPr="000C7971" w:rsidRDefault="000C7971" w:rsidP="000C7971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po zakończeniu realizacji pierwszego etapu zadania – w terminie do dnia ……………………….</w:t>
      </w:r>
    </w:p>
    <w:p w:rsidR="000C7971" w:rsidRPr="000C7971" w:rsidRDefault="000C7971" w:rsidP="000C7971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po zakończeniu realizacji drugiego etapu zadania – w terminie do dnia ……………………….….</w:t>
      </w:r>
    </w:p>
    <w:p w:rsidR="000C7971" w:rsidRPr="000C7971" w:rsidRDefault="000C7971" w:rsidP="000C7971">
      <w:pPr>
        <w:numPr>
          <w:ilvl w:val="0"/>
          <w:numId w:val="8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sporządza wniosek o rozliczenie grantu na formularzu udostępnionym przez LGD. Integralną część wniosku o rozliczenie grantu stanowi sprawozdanie z realizacji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zadania.</w:t>
      </w:r>
    </w:p>
    <w:p w:rsidR="000C7971" w:rsidRPr="000C7971" w:rsidRDefault="000C7971" w:rsidP="000C7971">
      <w:pPr>
        <w:numPr>
          <w:ilvl w:val="0"/>
          <w:numId w:val="8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Wniosek o rozliczenie grantu wraz z załącznikami składa się:</w:t>
      </w:r>
    </w:p>
    <w:p w:rsidR="000C7971" w:rsidRPr="000C7971" w:rsidRDefault="000C7971" w:rsidP="000C7971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 przypadku gdy LGD nie wykorzystuje POP - w Biurze LGD – w formie jednego egzemplarza wniosku w wersji papierowej wraz z załącznikami oraz jednego egzemplarza wniosku w wersji elektronicznej (na płycie CD/DVD),</w:t>
      </w:r>
    </w:p>
    <w:p w:rsidR="000C7971" w:rsidRPr="000C7971" w:rsidRDefault="000C7971" w:rsidP="000C7971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 gdy LGD wykorzystuje POP - poprzez Generator wniosków i w Biurze LGD - </w:t>
      </w:r>
      <w:r w:rsidRPr="000C7971">
        <w:rPr>
          <w:rFonts w:ascii="Calibri" w:eastAsia="Calibri" w:hAnsi="Calibri" w:cs="Times New Roman"/>
        </w:rPr>
        <w:br/>
        <w:t>w formie jednego egzemplarza wniosku w wersji papierowej wraz z załącznikami.</w:t>
      </w:r>
    </w:p>
    <w:p w:rsidR="000C7971" w:rsidRPr="000C7971" w:rsidRDefault="000C7971" w:rsidP="000C7971">
      <w:pPr>
        <w:numPr>
          <w:ilvl w:val="0"/>
          <w:numId w:val="8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przypadku, gdy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nie złoży wniosku o rozliczenie grantu w terminie określonym </w:t>
      </w:r>
      <w:r w:rsidRPr="000C7971">
        <w:rPr>
          <w:rFonts w:ascii="Calibri" w:eastAsia="Calibri" w:hAnsi="Calibri" w:cs="Times New Roman"/>
        </w:rPr>
        <w:br/>
        <w:t xml:space="preserve">w ust. 1 , LGD wzywa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w terminie 7 dni od dnia upływu terminu na złożenie wniosku o rozliczenie grantu do jego złożenia, wyznaczając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w tym celu dodatkowy termin – nie później niż 14 dni od ostatecznego dnia złożenia wniosku o rozliczenie grantu.</w:t>
      </w:r>
    </w:p>
    <w:p w:rsidR="000C7971" w:rsidRPr="000C7971" w:rsidRDefault="000C7971" w:rsidP="000C7971">
      <w:pPr>
        <w:numPr>
          <w:ilvl w:val="0"/>
          <w:numId w:val="8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 xml:space="preserve">Niezłożenie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wniosku o rozliczenie grantu, mimo wyznaczenia dodatkowego terminu, stanowi podstawę do rozwiązania umowy o powierzenie grantu.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7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Wniosek o rozliczenie grantu – etap rozpatrywania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12"/>
        </w:numPr>
        <w:spacing w:after="20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Wniosek o rozliczenie grantu rozpatrywany jest przez LGD w terminie 21 dni od dnia jego złożenia.</w:t>
      </w:r>
    </w:p>
    <w:p w:rsidR="000C7971" w:rsidRPr="000C7971" w:rsidRDefault="000C7971" w:rsidP="000C7971">
      <w:pPr>
        <w:numPr>
          <w:ilvl w:val="0"/>
          <w:numId w:val="12"/>
        </w:numPr>
        <w:spacing w:after="20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Weryfikacja wniosku o rozliczenie grantu polega na sprawdzeniu zgodności realizacji zadania/etapu* z warunkami określonymi w przepisach prawa oraz niniejszej umowie, w szczególności pod względem spełniania warunków w zakresie kompletności i poprawności formalnej wniosku oraz prawidłowości realizacji i finansowania zadania/etapu*.</w:t>
      </w:r>
    </w:p>
    <w:p w:rsidR="000C7971" w:rsidRPr="000C7971" w:rsidRDefault="000C7971" w:rsidP="000C7971">
      <w:pPr>
        <w:numPr>
          <w:ilvl w:val="0"/>
          <w:numId w:val="12"/>
        </w:numPr>
        <w:spacing w:after="20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LGD może jednokrotnie pisemnie wezwać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do uzupełnienia lub poprawienia wniosku o rozliczenie grantu lub dostarczenia dodatkowych dokumentów i złożenia dodatkowych wyjaśnień, wyznaczając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w tym celu odpowiedni termin, nie krótszy jednak niż 7 dni.</w:t>
      </w:r>
    </w:p>
    <w:p w:rsidR="000C7971" w:rsidRPr="000C7971" w:rsidRDefault="000C7971" w:rsidP="000C7971">
      <w:pPr>
        <w:numPr>
          <w:ilvl w:val="0"/>
          <w:numId w:val="12"/>
        </w:numPr>
        <w:spacing w:after="20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Bieg terminu, o którym mowa w ust. 1 ulega zawieszeniu, w przypadku:</w:t>
      </w:r>
    </w:p>
    <w:p w:rsidR="000C7971" w:rsidRPr="000C7971" w:rsidRDefault="000C7971" w:rsidP="000C7971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o którym mowa w ust. 3 – do czasu odpowiedzi na wezwanie lub upływu terminu na złożenie odpowiedzi,</w:t>
      </w:r>
    </w:p>
    <w:p w:rsidR="000C7971" w:rsidRPr="000C7971" w:rsidRDefault="000C7971" w:rsidP="000C7971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gdy w chwili złożenia wniosku o rozliczenie grantu prowadzona jest kontrola zadania lub </w:t>
      </w:r>
      <w:r w:rsidRPr="000C7971">
        <w:rPr>
          <w:rFonts w:ascii="Calibri" w:eastAsia="Calibri" w:hAnsi="Calibri" w:cs="Times New Roman"/>
        </w:rPr>
        <w:br/>
        <w:t xml:space="preserve">w związku ze złożonym wnioskiem o rozliczenie grantu LGD postanowiło przeprowadzić kontrolę zadania – do czasu zakończenia kontroli lub przekazania LGD informacji </w:t>
      </w:r>
      <w:r w:rsidRPr="000C7971">
        <w:rPr>
          <w:rFonts w:ascii="Calibri" w:eastAsia="Calibri" w:hAnsi="Calibri" w:cs="Times New Roman"/>
        </w:rPr>
        <w:br/>
        <w:t>o wykonaniu zaleceń pokontrolnych w razie ich sformułowania.</w:t>
      </w:r>
    </w:p>
    <w:p w:rsidR="000C7971" w:rsidRPr="000C7971" w:rsidRDefault="000C7971" w:rsidP="000C7971">
      <w:pPr>
        <w:numPr>
          <w:ilvl w:val="0"/>
          <w:numId w:val="12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przypadku, gdy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wezwany zgodnie z ust. 3 nie uzupełnił i nie poprawił w sposób wystarczający wniosku lub nie dostarczył odpowiednich dokumentów i wyjaśnień, wydatki w części, jakiej dotyczyło wezwanie, mogą zostać uznane za niekwalifikowalne.</w:t>
      </w:r>
    </w:p>
    <w:p w:rsidR="000C7971" w:rsidRPr="000C7971" w:rsidRDefault="000C7971" w:rsidP="000C7971">
      <w:pPr>
        <w:numPr>
          <w:ilvl w:val="0"/>
          <w:numId w:val="12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Po zweryfikowaniu wniosku o rozliczenie grantu LGD informuje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za pośrednictwem POP/na piśmie* o wynikach weryfikacji. Informacja zawiera wskazanie, jakie koszty i w jakiej wysokości zostały uznane za niekwalifikowalne wraz z uzasadnieniem oraz wskazanie, jaka kwota wydatków została zatwierdzona.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8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Warunki wypłaty grantu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1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Kwota grantu lub jego transza wypłacana jest w wysokości wynikającej z zatwierdzonego wniosku o rozliczenie grantu w terminie 30 dni od dnia zatwierdzenia wniosku o rozliczenie grantu.</w:t>
      </w:r>
    </w:p>
    <w:p w:rsidR="000C7971" w:rsidRPr="000C7971" w:rsidRDefault="000C7971" w:rsidP="000C7971">
      <w:pPr>
        <w:numPr>
          <w:ilvl w:val="0"/>
          <w:numId w:val="1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Calibri"/>
        </w:rPr>
        <w:t xml:space="preserve">LGD wypłaca kwotę grantu lub jego transzę, jeżeli </w:t>
      </w:r>
      <w:proofErr w:type="spellStart"/>
      <w:r w:rsidRPr="000C7971">
        <w:rPr>
          <w:rFonts w:ascii="Calibri" w:eastAsia="Calibri" w:hAnsi="Calibri" w:cs="Calibri"/>
        </w:rPr>
        <w:t>grantobiorca</w:t>
      </w:r>
      <w:proofErr w:type="spellEnd"/>
      <w:r w:rsidRPr="000C7971">
        <w:rPr>
          <w:rFonts w:ascii="Calibri" w:eastAsia="Calibri" w:hAnsi="Calibri" w:cs="Calibri"/>
        </w:rPr>
        <w:t>:</w:t>
      </w:r>
    </w:p>
    <w:p w:rsidR="000C7971" w:rsidRPr="000C7971" w:rsidRDefault="000C7971" w:rsidP="000C7971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Calibri"/>
        </w:rPr>
        <w:t>zrealizował zadanie lub jego etap, stosownie do §3 ust. 6, w tym poniósł i opłacił koszty zadania, nie później niż do dnia złożenia wniosku o rozliczenie grantu,</w:t>
      </w:r>
    </w:p>
    <w:p w:rsidR="000C7971" w:rsidRPr="000C7971" w:rsidRDefault="000C7971" w:rsidP="000C7971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Calibri"/>
        </w:rPr>
        <w:t>zrealizował lub realizuje zobowiązania określone w umowie,</w:t>
      </w:r>
    </w:p>
    <w:p w:rsidR="000C7971" w:rsidRPr="000C7971" w:rsidRDefault="000C7971" w:rsidP="000C7971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Calibri"/>
        </w:rPr>
        <w:t>udokumentował zrealizowanie zadania lub jego etapu, w tym poniesienie kosztów z tym związanych,</w:t>
      </w:r>
    </w:p>
    <w:p w:rsidR="000C7971" w:rsidRPr="000C7971" w:rsidRDefault="000C7971" w:rsidP="000C7971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Calibri"/>
        </w:rPr>
        <w:t>złożył wniosek o rozliczenie grantu nie później niż w terminie wskazanym w § 6 ust 1.</w:t>
      </w:r>
    </w:p>
    <w:p w:rsidR="000C7971" w:rsidRPr="000C7971" w:rsidRDefault="000C7971" w:rsidP="000C7971">
      <w:pPr>
        <w:numPr>
          <w:ilvl w:val="0"/>
          <w:numId w:val="1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Calibri"/>
        </w:rPr>
        <w:t xml:space="preserve">Koszty stanowiące podstawę wyliczenia kwoty grantu w ramach realizacji zadania podlegają refundacji, jeżeli zostały poniesione od dnia, w którym została zawarta z </w:t>
      </w:r>
      <w:proofErr w:type="spellStart"/>
      <w:r w:rsidRPr="000C7971">
        <w:rPr>
          <w:rFonts w:ascii="Calibri" w:eastAsia="Calibri" w:hAnsi="Calibri" w:cs="Calibri"/>
        </w:rPr>
        <w:t>grantobiorcą</w:t>
      </w:r>
      <w:proofErr w:type="spellEnd"/>
      <w:r w:rsidRPr="000C7971">
        <w:rPr>
          <w:rFonts w:ascii="Calibri" w:eastAsia="Calibri" w:hAnsi="Calibri" w:cs="Calibri"/>
        </w:rPr>
        <w:t xml:space="preserve"> umowa o powierzenie grantu, a w przypadku kosztów ogólnych – od 01.01.2014 r.</w:t>
      </w:r>
    </w:p>
    <w:p w:rsidR="000C7971" w:rsidRPr="000C7971" w:rsidRDefault="000C7971" w:rsidP="000C7971">
      <w:pPr>
        <w:numPr>
          <w:ilvl w:val="0"/>
          <w:numId w:val="1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 wystąpienia opóźnień w wypłacie kwoty grantu LGD informuje o tym fakcie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za pośrednictwem POP/na piśmie*.</w:t>
      </w:r>
    </w:p>
    <w:p w:rsidR="000C7971" w:rsidRPr="000C7971" w:rsidRDefault="000C7971" w:rsidP="000C7971">
      <w:pPr>
        <w:numPr>
          <w:ilvl w:val="0"/>
          <w:numId w:val="1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Rozliczenie poprzedzającego finansowania następuje przez pomniejszenie kwoty grantu do wypłaty wynikającej z zatwierdzonego wniosku o płatność końcową, o kwotę stanowiącą wartość poprzedzającego finansowania.</w:t>
      </w:r>
    </w:p>
    <w:p w:rsidR="000C7971" w:rsidRPr="000C7971" w:rsidRDefault="000C7971" w:rsidP="000C7971">
      <w:pPr>
        <w:numPr>
          <w:ilvl w:val="0"/>
          <w:numId w:val="1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 gdy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nie spełnił któregokolwiek z warunków, o których mowa w ust. 2, kwota grantu może zostać wypłacona w części w której zadanie zostało zrealizowane zgodnie z tymi warunkami, jeżeli cel zadania został osiągnięty.</w:t>
      </w:r>
    </w:p>
    <w:p w:rsidR="000C7971" w:rsidRPr="000C7971" w:rsidRDefault="000C7971" w:rsidP="000C7971">
      <w:pPr>
        <w:numPr>
          <w:ilvl w:val="0"/>
          <w:numId w:val="1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 xml:space="preserve">W przypadku gdy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nie spełnił któregokolwiek z warunków określonych w ust. 2 oraz nie zaistniały okoliczności, o których mowa w ust. 6, lub zostały naruszone warunki przyznania grantu, LGD odmawia wypłaty grantu. </w:t>
      </w:r>
    </w:p>
    <w:p w:rsidR="000C7971" w:rsidRPr="000C7971" w:rsidRDefault="000C7971" w:rsidP="000C7971">
      <w:pPr>
        <w:numPr>
          <w:ilvl w:val="0"/>
          <w:numId w:val="1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Koszty zadania będą uwzględniane w wysokości faktycznie i prawidłowo poniesionych kosztów, w wysokości nie wyższej niż wynikająca z zestawienia rzeczowo-finansowego stanowiącego załącznik nr 1 do umowy, z  tym, że:</w:t>
      </w:r>
    </w:p>
    <w:p w:rsidR="000C7971" w:rsidRPr="000C7971" w:rsidRDefault="000C7971" w:rsidP="000C7971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przypadku, gdy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poniósł koszt w wysokości niższej o więcej niż 10% niż to zostało określone dla danej pozycji w zestawieniu rzeczowo-finansowym zadania, zobowiązany jest do złożenia pisemnych wyjaśnień takiej zmiany,</w:t>
      </w:r>
    </w:p>
    <w:p w:rsidR="000C7971" w:rsidRPr="000C7971" w:rsidRDefault="000C7971" w:rsidP="000C7971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przypadku, gdy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poniósł koszt w wysokości wyższej o nie więcej niż 10% niż to zostało określone dla danej pozycji w zestawieniu rzeczowo-finansowym zadania, koszt ten będzie uwzględniany w wysokości faktycznie poniesionej,</w:t>
      </w:r>
    </w:p>
    <w:p w:rsidR="000C7971" w:rsidRPr="000C7971" w:rsidRDefault="000C7971" w:rsidP="000C797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przypadku, gdy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poniósł koszt w wysokości wyższej o więcej niż 10% niż to zostało określone dla danej pozycji w zestawieniu rzeczowo-finansowym zadania, koszt ten może być uwzględniony w wysokości faktycznie poniesionej, o ile na podstawie pisemnych wyjaśnień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LGD uzna uzasadnienie takiej zmiany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przypadki określone w pkt.1)-3) nie mogą prowadzić do zwiększenia kwoty przyznanego grantu.</w:t>
      </w:r>
    </w:p>
    <w:p w:rsidR="000C7971" w:rsidRPr="000C7971" w:rsidRDefault="000C7971" w:rsidP="000C797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Dokumentami potwierdzającymi realizację zadań i poniesienie kosztów w ramach zadania są </w:t>
      </w:r>
      <w:r w:rsidRPr="000C7971">
        <w:rPr>
          <w:rFonts w:ascii="Calibri" w:eastAsia="Calibri" w:hAnsi="Calibri" w:cs="Times New Roman"/>
        </w:rPr>
        <w:br/>
        <w:t>w szczególności: faktury lub dokumenty o równoważnej wartości dowodowej, w tym umowy, dowody zapłaty, protokoły odbioru, zaświadczenia, decyzje, opinie, pozwolenia, licencje.</w:t>
      </w:r>
    </w:p>
    <w:p w:rsidR="000C7971" w:rsidRPr="000C7971" w:rsidRDefault="000C7971" w:rsidP="000C797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Dokumenty księgowe przedstawiane do rozliczenia grantu muszą odpowiadać warunkom, </w:t>
      </w:r>
      <w:r w:rsidRPr="000C7971">
        <w:rPr>
          <w:rFonts w:ascii="Calibri" w:eastAsia="Calibri" w:hAnsi="Calibri" w:cs="Times New Roman"/>
        </w:rPr>
        <w:br/>
        <w:t xml:space="preserve">o których mowa w ustawie z dnia 29 września 1994 r. o rachunkowości, a także powinny zawierać na odwrocie dokumentu opis wskazujący na to, że wydatek został poniesiony w ramach realizacji zadania ze wskazaniem daty i numeru niniejszej umowy, zadania, którego dokument dotyczy, a także z wyszczególnieniem, w jakiej wysokości wydatek został pokryty z kwoty otrzymanego grantu, a w jakiej ze środków własnych. Dokumenty te powinny być także w całości opłacone. </w:t>
      </w:r>
    </w:p>
    <w:p w:rsidR="000C7971" w:rsidRPr="000C7971" w:rsidRDefault="000C7971" w:rsidP="000C797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 przypadku:</w:t>
      </w:r>
    </w:p>
    <w:p w:rsidR="000C7971" w:rsidRPr="000C7971" w:rsidRDefault="000C7971" w:rsidP="000C797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rozpoczęcia realizacji zadania, zgodnie z zestawieniem rzeczowo – finansowym zadania stanowiącym załącznik nr 1 do umowy, przed dniem zawarcia umowy, kwotę kosztów stanowiących podstawę do wyliczenia kwoty grantu pomniejsza się o wartość tych kosztów, które zostały poniesione przed dniem zawarcia umowy,</w:t>
      </w:r>
    </w:p>
    <w:p w:rsidR="000C7971" w:rsidRPr="000C7971" w:rsidRDefault="000C7971" w:rsidP="000C797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stwierdzenia finansowania kosztów zadania z innych środków publicznych – kwotę kosztów, stanowiących podstawę do wyliczenia kwoty grantu, pomniejsza się o wartość tych kosztów, które zostały sfinansowane z udziałem tych środków,</w:t>
      </w:r>
    </w:p>
    <w:p w:rsidR="000C7971" w:rsidRPr="000C7971" w:rsidRDefault="000C7971" w:rsidP="000C797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gdy wnioskowana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we wniosku o rozliczenie grantu kwota grantu jest wyższa o więcej niż 10% od kwoty obliczonej przez LGD na podstawie prawidłowo poniesionych kosztów, kwotę grantu do wypłaty pomniejsza się o kwotę stanowiącą różnicę pomiędzy kwotą wnioskowaną a kwotą obliczoną na podstawie prawidłowo poniesionych kosztów. Pomniejszenie nie ma zastosowania, jeżeli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udowodni, że nie ponosi winy za włączenie niekwalifikującej się kwoty do kwoty grantu wnioskowanej we wniosku </w:t>
      </w:r>
      <w:r w:rsidRPr="000C7971">
        <w:rPr>
          <w:rFonts w:ascii="Calibri" w:eastAsia="Calibri" w:hAnsi="Calibri" w:cs="Times New Roman"/>
        </w:rPr>
        <w:br/>
        <w:t>o rozliczenie grantu</w:t>
      </w:r>
    </w:p>
    <w:p w:rsidR="000C7971" w:rsidRPr="000C7971" w:rsidRDefault="000C7971" w:rsidP="000C797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Jeżeli ogólna ocena wniosku o rozliczenie grantu prowadzi do ustalenia przez LGD poważnej niezgodności, albo jeżeli ustalono, że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przedstawił fałszywe dowody w celu otrzymania grantu lub w wyniku zaniedbania nie dostarczył niezbędnych informacji, odmawia się wypłaty grantu lub grant podlega zwrotowi w całości.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zostaje dodatkowo wykluczony z możliwości otrzymania grantu w roku kalendarzowym, w którym stwierdzono niezgodność oraz w kolejnym roku kalendarzowym.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9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 xml:space="preserve">Zakres kar związanych z niewykonywaniem przez </w:t>
      </w:r>
      <w:proofErr w:type="spellStart"/>
      <w:r w:rsidRPr="000C7971">
        <w:rPr>
          <w:rFonts w:ascii="Calibri" w:eastAsia="Calibri" w:hAnsi="Calibri" w:cs="Times New Roman"/>
          <w:b/>
        </w:rPr>
        <w:t>grantobiorców</w:t>
      </w:r>
      <w:proofErr w:type="spellEnd"/>
      <w:r w:rsidRPr="000C7971">
        <w:rPr>
          <w:rFonts w:ascii="Calibri" w:eastAsia="Calibri" w:hAnsi="Calibri" w:cs="Times New Roman"/>
          <w:b/>
        </w:rPr>
        <w:t xml:space="preserve"> zobowiązań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18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 przypadku:</w:t>
      </w:r>
    </w:p>
    <w:p w:rsidR="000C7971" w:rsidRPr="000C7971" w:rsidRDefault="000C7971" w:rsidP="000C7971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>niezrealizowania działań informacyjnych i promocyjnych o pomocy otrzymanej z EFRROW, zgodnie z przepisami Załącznika III do rozporządzenia nr 808/2014 opisanymi w Księdze wizualizacji znaku Programu Rozwoju Obszarów Wiejskich na lata 2014-2020, na zasadach i w terminach wskazanych w § 5 ust. 25 i 26 – kwotę grantu pomniejsza się o 1% tej kwoty,</w:t>
      </w:r>
    </w:p>
    <w:p w:rsidR="000C7971" w:rsidRPr="000C7971" w:rsidRDefault="000C7971" w:rsidP="000C7971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nieprzekazywania lub nieudostępniania LGD oraz innym uprawnionym podmiotom danych związanych z zadaniem, w terminie wynikającym z wezwania do przekazania tych danych – kwotę grantu pomniejsza się o 0,5% tej kwoty,</w:t>
      </w:r>
    </w:p>
    <w:p w:rsidR="000C7971" w:rsidRPr="000C7971" w:rsidRDefault="000C7971" w:rsidP="000C7971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niezrealizowania zobowiązania, o którym mowa w § 5 pkt 21– kwotę pomocy do wypłaty pomniejsza się o wartość transakcji, której uchybienie dotyczy,</w:t>
      </w:r>
    </w:p>
    <w:p w:rsidR="000C7971" w:rsidRPr="000C7971" w:rsidRDefault="000C7971" w:rsidP="000C7971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niezrealizowania zobowiązania, o którym mowa w § 5 pkt 22– kwotę pomocy do wypłaty pomniejsza się o 10% tej kwoty z zastrzeżeniem pkt 5,</w:t>
      </w:r>
    </w:p>
    <w:p w:rsidR="000C7971" w:rsidRPr="000C7971" w:rsidRDefault="000C7971" w:rsidP="000C7971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niezrealizowania zobowiązania, o którym mowa w § 5 pkt 22, w odniesieniu do płatności realizowanych z wyodrębnionego rachunku bankowego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>, przeznaczonego wyłącznie do obsługi poprzedzającego finansowania – kwotę transakcji, której uchybienie dotyczy pomniejsza się o 10%,</w:t>
      </w:r>
    </w:p>
    <w:p w:rsidR="000C7971" w:rsidRPr="000C7971" w:rsidRDefault="000C7971" w:rsidP="000C7971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uniemożliwienia przeprowadzenia kontroli i wizyt związanych z przyznanym grantem </w:t>
      </w:r>
      <w:r w:rsidRPr="000C7971">
        <w:rPr>
          <w:rFonts w:ascii="Calibri" w:eastAsia="Calibri" w:hAnsi="Calibri" w:cs="Times New Roman"/>
        </w:rPr>
        <w:br/>
        <w:t xml:space="preserve">w trakcie realizacji zadania, po złożeniu wniosku o rozliczenie grantu – wniosek o rozliczenie grantu podlega odrzuceniu i w konsekwencji następuje odmowa wypłaty grantu, </w:t>
      </w:r>
      <w:r w:rsidRPr="000C7971">
        <w:rPr>
          <w:rFonts w:ascii="Calibri" w:eastAsia="Calibri" w:hAnsi="Calibri" w:cs="Times New Roman"/>
        </w:rPr>
        <w:br/>
        <w:t>a w przypadku gdy część grantu została wcześniej wypłacona również zwrot dotychczas wypłaconej kwoty grantu.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10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Sprawozdawczość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20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Po zakończeniu realizacji zadania lub jego etapu, wraz z wnioskiem o rozliczenie grantu,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składa sprawozdanie z realizacji zadania, którego wzór stanowi załącznik nr 8 do Procedury oceny i wyboru </w:t>
      </w:r>
      <w:proofErr w:type="spellStart"/>
      <w:r w:rsidRPr="000C7971">
        <w:rPr>
          <w:rFonts w:ascii="Calibri" w:eastAsia="Calibri" w:hAnsi="Calibri" w:cs="Times New Roman"/>
        </w:rPr>
        <w:t>grantobiorców</w:t>
      </w:r>
      <w:proofErr w:type="spellEnd"/>
      <w:r w:rsidRPr="000C7971">
        <w:rPr>
          <w:rFonts w:ascii="Calibri" w:eastAsia="Calibri" w:hAnsi="Calibri" w:cs="Times New Roman"/>
        </w:rPr>
        <w:t xml:space="preserve"> oraz oceny realizacji projektu grantowego.</w:t>
      </w:r>
    </w:p>
    <w:p w:rsidR="000C7971" w:rsidRPr="000C7971" w:rsidRDefault="000C7971" w:rsidP="000C7971">
      <w:pPr>
        <w:numPr>
          <w:ilvl w:val="0"/>
          <w:numId w:val="20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LGD może wezwać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do uzupełnienia lub korekty sprawozdania, wyznaczając mu </w:t>
      </w:r>
      <w:r w:rsidRPr="000C7971">
        <w:rPr>
          <w:rFonts w:ascii="Calibri" w:eastAsia="Calibri" w:hAnsi="Calibri" w:cs="Times New Roman"/>
        </w:rPr>
        <w:br/>
        <w:t>w tym celu odpowiedni termin, nie krótszy jednak niż 7 dni.</w:t>
      </w:r>
    </w:p>
    <w:p w:rsidR="000C7971" w:rsidRPr="000C7971" w:rsidRDefault="000C7971" w:rsidP="000C7971">
      <w:pPr>
        <w:numPr>
          <w:ilvl w:val="0"/>
          <w:numId w:val="20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Niezłożenie sprawozdania lub uzupełnienia lub korekty sprawozdania stanowi podstawę do rozwiązania umowy o powierzenie grantu.</w:t>
      </w:r>
    </w:p>
    <w:p w:rsidR="000C7971" w:rsidRPr="000C7971" w:rsidRDefault="000C7971" w:rsidP="000C7971">
      <w:pPr>
        <w:numPr>
          <w:ilvl w:val="0"/>
          <w:numId w:val="20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LGD może wezwać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do złożenia sprawozdania z realizacji zadania, w terminie i na formularzu wskazanym przez LGD, również w okresie trwałości zadania.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11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Monitoring i kontrola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21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ma obowiązek </w:t>
      </w:r>
      <w:r w:rsidRPr="000C7971">
        <w:rPr>
          <w:rFonts w:ascii="Calibri" w:eastAsia="Calibri" w:hAnsi="Calibri" w:cs="Calibri"/>
        </w:rPr>
        <w:t xml:space="preserve">poddania się monitoringowi i kontroli realizacji zadania, których celem jest sprawdzenie prawidłowości merytorycznej (osiągania wskaźników produktu </w:t>
      </w:r>
      <w:r w:rsidRPr="000C7971">
        <w:rPr>
          <w:rFonts w:ascii="Calibri" w:eastAsia="Calibri" w:hAnsi="Calibri" w:cs="Calibri"/>
        </w:rPr>
        <w:br/>
        <w:t>i rezultatu) i finansowej (prawidłowość wydatkowania grantu, dokumentacja finansowo-księgowa) realizacji zadania, sporządzania dokumentacji z realizacji zadania oraz informowania i rozpowszechniania informacji o źródle finansowania zadania.</w:t>
      </w:r>
    </w:p>
    <w:p w:rsidR="000C7971" w:rsidRPr="000C7971" w:rsidRDefault="000C7971" w:rsidP="000C7971">
      <w:pPr>
        <w:numPr>
          <w:ilvl w:val="0"/>
          <w:numId w:val="21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Monitoring </w:t>
      </w:r>
      <w:r w:rsidRPr="000C7971">
        <w:rPr>
          <w:rFonts w:ascii="Calibri" w:eastAsia="Calibri" w:hAnsi="Calibri" w:cs="Calibri"/>
        </w:rPr>
        <w:t xml:space="preserve">realizacji zadania przeprowadzany jest w miejscu realizacji zadania lub siedzibie </w:t>
      </w:r>
      <w:proofErr w:type="spellStart"/>
      <w:r w:rsidRPr="000C7971">
        <w:rPr>
          <w:rFonts w:ascii="Calibri" w:eastAsia="Calibri" w:hAnsi="Calibri" w:cs="Calibri"/>
        </w:rPr>
        <w:t>grantobiorcy</w:t>
      </w:r>
      <w:proofErr w:type="spellEnd"/>
      <w:r w:rsidRPr="000C7971">
        <w:rPr>
          <w:rFonts w:ascii="Calibri" w:eastAsia="Calibri" w:hAnsi="Calibri" w:cs="Calibri"/>
        </w:rPr>
        <w:t xml:space="preserve">, w okresie realizacji zadania, przed złożeniem przez </w:t>
      </w:r>
      <w:proofErr w:type="spellStart"/>
      <w:r w:rsidRPr="000C7971">
        <w:rPr>
          <w:rFonts w:ascii="Calibri" w:eastAsia="Calibri" w:hAnsi="Calibri" w:cs="Calibri"/>
        </w:rPr>
        <w:t>grantobiorcę</w:t>
      </w:r>
      <w:proofErr w:type="spellEnd"/>
      <w:r w:rsidRPr="000C7971">
        <w:rPr>
          <w:rFonts w:ascii="Calibri" w:eastAsia="Calibri" w:hAnsi="Calibri" w:cs="Calibri"/>
        </w:rPr>
        <w:t xml:space="preserve"> wniosku </w:t>
      </w:r>
      <w:r w:rsidRPr="000C7971">
        <w:rPr>
          <w:rFonts w:ascii="Calibri" w:eastAsia="Calibri" w:hAnsi="Calibri" w:cs="Calibri"/>
        </w:rPr>
        <w:br/>
        <w:t>o rozliczenie grantu.</w:t>
      </w:r>
    </w:p>
    <w:p w:rsidR="000C7971" w:rsidRPr="000C7971" w:rsidRDefault="000C7971" w:rsidP="000C7971">
      <w:pPr>
        <w:numPr>
          <w:ilvl w:val="0"/>
          <w:numId w:val="21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Kontrola </w:t>
      </w:r>
      <w:r w:rsidRPr="000C7971">
        <w:rPr>
          <w:rFonts w:ascii="Calibri" w:eastAsia="Calibri" w:hAnsi="Calibri" w:cs="Calibri"/>
        </w:rPr>
        <w:t xml:space="preserve">realizacji zadania przeprowadzana jest w miejscu realizacji zadania lub siedzibie </w:t>
      </w:r>
      <w:proofErr w:type="spellStart"/>
      <w:r w:rsidRPr="000C7971">
        <w:rPr>
          <w:rFonts w:ascii="Calibri" w:eastAsia="Calibri" w:hAnsi="Calibri" w:cs="Calibri"/>
        </w:rPr>
        <w:t>grantobiorcy</w:t>
      </w:r>
      <w:proofErr w:type="spellEnd"/>
      <w:r w:rsidRPr="000C7971">
        <w:rPr>
          <w:rFonts w:ascii="Calibri" w:eastAsia="Calibri" w:hAnsi="Calibri" w:cs="Calibri"/>
        </w:rPr>
        <w:t xml:space="preserve"> po zakończeniu realizacji zadania, przed dokonaniem płatności końcowej/ zatwierdzeniem rozliczenia.</w:t>
      </w:r>
    </w:p>
    <w:p w:rsidR="000C7971" w:rsidRPr="000C7971" w:rsidRDefault="000C7971" w:rsidP="000C7971">
      <w:pPr>
        <w:numPr>
          <w:ilvl w:val="0"/>
          <w:numId w:val="21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Kontrola zadania </w:t>
      </w:r>
      <w:r w:rsidRPr="000C7971">
        <w:rPr>
          <w:rFonts w:ascii="Calibri" w:eastAsia="Calibri" w:hAnsi="Calibri" w:cs="Calibri"/>
        </w:rPr>
        <w:t xml:space="preserve">może być również przeprowadzana w okresie trwałości zadania, tj. w okresie </w:t>
      </w:r>
      <w:r w:rsidRPr="000C7971">
        <w:rPr>
          <w:rFonts w:ascii="Calibri" w:eastAsia="Calibri" w:hAnsi="Calibri" w:cs="Calibri"/>
        </w:rPr>
        <w:br/>
        <w:t>5 lat od dokonania płatności końcowej w ramach projektu grantowego.</w:t>
      </w:r>
    </w:p>
    <w:p w:rsidR="000C7971" w:rsidRPr="000C7971" w:rsidRDefault="000C7971" w:rsidP="000C7971">
      <w:pPr>
        <w:numPr>
          <w:ilvl w:val="0"/>
          <w:numId w:val="21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 xml:space="preserve">W razie </w:t>
      </w:r>
      <w:r w:rsidRPr="000C7971">
        <w:rPr>
          <w:rFonts w:ascii="Calibri" w:eastAsia="Calibri" w:hAnsi="Calibri" w:cs="Calibri"/>
        </w:rPr>
        <w:t xml:space="preserve">powzięcia informacji o nieprawidłowościach w realizacji zadania lub w celu sprawdzenia wykonania zaleceń, LGD ma prawo przeprowadzić monitoring lub kontrolę bez konieczności informowania </w:t>
      </w:r>
      <w:proofErr w:type="spellStart"/>
      <w:r w:rsidRPr="000C7971">
        <w:rPr>
          <w:rFonts w:ascii="Calibri" w:eastAsia="Calibri" w:hAnsi="Calibri" w:cs="Calibri"/>
        </w:rPr>
        <w:t>grantobiorcy</w:t>
      </w:r>
      <w:proofErr w:type="spellEnd"/>
      <w:r w:rsidRPr="000C7971">
        <w:rPr>
          <w:rFonts w:ascii="Calibri" w:eastAsia="Calibri" w:hAnsi="Calibri" w:cs="Calibri"/>
        </w:rPr>
        <w:t xml:space="preserve"> o zamiarze ich przeprowadzenia.</w:t>
      </w:r>
    </w:p>
    <w:p w:rsidR="000C7971" w:rsidRPr="000C7971" w:rsidRDefault="000C7971" w:rsidP="000C7971">
      <w:pPr>
        <w:numPr>
          <w:ilvl w:val="0"/>
          <w:numId w:val="21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Ustalenia </w:t>
      </w:r>
      <w:r w:rsidRPr="000C7971">
        <w:rPr>
          <w:rFonts w:ascii="Calibri" w:eastAsia="Calibri" w:hAnsi="Calibri" w:cs="Calibri"/>
        </w:rPr>
        <w:t>poczynione w trakcie kontroli mogą prowadzić do korekty (obniżenia) kosztów przedstawionych we wniosku o rozliczenie grantu.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12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Zwrot wypłaconej kwoty grantu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22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 przypadku, gdy w wyniku weryfikacji wniosku o rozliczenie grantu lub na podstawie czynności kontrolnych stwierdzono:</w:t>
      </w:r>
    </w:p>
    <w:p w:rsidR="000C7971" w:rsidRPr="000C7971" w:rsidRDefault="000C7971" w:rsidP="000C7971">
      <w:pPr>
        <w:numPr>
          <w:ilvl w:val="0"/>
          <w:numId w:val="23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że kwota grantu lub jej część została wykorzystana niezgodnie z przeznaczeniem lub</w:t>
      </w:r>
    </w:p>
    <w:p w:rsidR="000C7971" w:rsidRPr="000C7971" w:rsidRDefault="000C7971" w:rsidP="000C7971">
      <w:pPr>
        <w:numPr>
          <w:ilvl w:val="0"/>
          <w:numId w:val="23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że kwota grantu lub jej część została wykorzystana niezgodnie z przepisami prawa lub pobrana nienależnie lub w nadmiernej wysokości,</w:t>
      </w:r>
    </w:p>
    <w:p w:rsidR="000C7971" w:rsidRPr="000C7971" w:rsidRDefault="000C7971" w:rsidP="000C7971">
      <w:pPr>
        <w:numPr>
          <w:ilvl w:val="0"/>
          <w:numId w:val="23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naruszenie ograniczeń lub warunków w zakresie:</w:t>
      </w:r>
    </w:p>
    <w:p w:rsidR="000C7971" w:rsidRPr="000C7971" w:rsidRDefault="000C7971" w:rsidP="000C7971">
      <w:pPr>
        <w:numPr>
          <w:ilvl w:val="0"/>
          <w:numId w:val="24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przenoszenia własności lub posiadania rzeczy nabytych w ramach realizacji zadania lub sposobu ich wykorzystywania,</w:t>
      </w:r>
    </w:p>
    <w:p w:rsidR="000C7971" w:rsidRPr="000C7971" w:rsidRDefault="000C7971" w:rsidP="000C797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zapewnienia trwałości zadania, na które został udzielony grant, zgodnie z art. 71 rozporządzenia nr 1303/2013, 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kwota grantu podlega zwrotowi odpowiednio w całości lub części wraz z odsetkami w wysokości określonej jak dla zaległości podatkowych, liczonymi od dnia stwierdzenia powyższych okoliczności do dnia zwrotu.</w:t>
      </w:r>
    </w:p>
    <w:p w:rsidR="000C7971" w:rsidRPr="000C7971" w:rsidRDefault="000C7971" w:rsidP="000C7971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LGD w formie pisemnej wzywa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do zwrotu kwoty grantu lub jej części.</w:t>
      </w:r>
    </w:p>
    <w:p w:rsidR="000C7971" w:rsidRPr="000C7971" w:rsidRDefault="000C7971" w:rsidP="000C7971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w terminie 14 dni od dnia doręczenia mu wezwania, dokonuje zwrotu kwoty grantu lub jej części wraz z ustawowymi odsetkami. </w:t>
      </w:r>
    </w:p>
    <w:p w:rsidR="000C7971" w:rsidRPr="000C7971" w:rsidRDefault="000C7971" w:rsidP="000C7971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 stwierdzenia okoliczności o których mowa w ust 1. przed wypłatą płatności końcowej, LGD może dokonać potrącenia kwoty grantu podlegającej zwrotowi lub jej części wraz </w:t>
      </w:r>
      <w:r w:rsidRPr="000C7971">
        <w:rPr>
          <w:rFonts w:ascii="Calibri" w:eastAsia="Calibri" w:hAnsi="Calibri" w:cs="Times New Roman"/>
        </w:rPr>
        <w:br/>
        <w:t xml:space="preserve">z ustawowymi odsetkami z płatności końcowej, informując o tym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>.</w:t>
      </w:r>
    </w:p>
    <w:p w:rsidR="000C7971" w:rsidRPr="000C7971" w:rsidRDefault="000C7971" w:rsidP="000C7971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LGD wykonuje czynności związane z odzyskiwaniem wypłaconej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kwoty grantu lub jego części, we własnym imieniu i na własną rzecz.</w:t>
      </w:r>
    </w:p>
    <w:p w:rsidR="000C7971" w:rsidRPr="000C7971" w:rsidRDefault="000C7971" w:rsidP="000C7971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Poprzedzające finansowanie: </w:t>
      </w:r>
    </w:p>
    <w:p w:rsidR="000C7971" w:rsidRPr="000C7971" w:rsidRDefault="000C7971" w:rsidP="000C797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wykorzystane niezgodnie z przeznaczeniem,</w:t>
      </w:r>
    </w:p>
    <w:p w:rsidR="000C7971" w:rsidRPr="000C7971" w:rsidRDefault="000C7971" w:rsidP="000C797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pobrane nienależnie lub w nadmiernej wysokości podlega zwrotowi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wraz z odsetkami w wysokości określonej jak dla zaległości podatkowych liczonymi od dnia przekazania poprzedzającego finansowania, w terminie 14 dni od dnia doręczenia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wezwania do jego zwrotu.</w:t>
      </w:r>
    </w:p>
    <w:p w:rsidR="000C7971" w:rsidRPr="000C7971" w:rsidRDefault="000C7971" w:rsidP="000C7971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Zwrotowi, o którym mowa w ust. 6, podlega odpowiednio ta część poprzedzającego finansowania, która została wykorzystana niezgodnie z przeznaczeniem albo pobrana nienależnie lub w nadmiernej wysokości.</w:t>
      </w:r>
    </w:p>
    <w:p w:rsidR="000C7971" w:rsidRPr="000C7971" w:rsidRDefault="000C7971" w:rsidP="000C7971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Zwrotu grantu, o których mowa w ust. 3, ust. 6 i ust. 7 oraz zwrotu odsetek naliczonych od poprzedzającego finansowania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dokona na rachunek bankowy LGD, przeznaczony dla środków odzyskiwanych lub zwróconych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w ramach PROW na lata </w:t>
      </w:r>
      <w:r w:rsidRPr="000C7971">
        <w:rPr>
          <w:rFonts w:ascii="Calibri" w:eastAsia="Calibri" w:hAnsi="Calibri" w:cs="Times New Roman"/>
        </w:rPr>
        <w:br/>
        <w:t xml:space="preserve">2014–2020 o numerze …………………………………………….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zobligowany do zwrotu grantu lub jego części, w tytule wpłaty podaje numer umowy oraz zaznacza, iż dokonuje zwrotu grantu lub jego części nienależnie lub nadmiernie pobranej lub części grantu wypłaconej tytułem poprzedzającego finansowania oraz wskazanie kwoty odsetek.</w:t>
      </w:r>
    </w:p>
    <w:p w:rsidR="000C7971" w:rsidRPr="000C7971" w:rsidRDefault="000C7971" w:rsidP="000C7971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13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Zmiana umowy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2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Umowa może zostać zmieniona na wniosek każdej ze Stron, przy czym zmiana ta nie może powodować:</w:t>
      </w:r>
    </w:p>
    <w:p w:rsidR="000C7971" w:rsidRPr="000C7971" w:rsidRDefault="000C7971" w:rsidP="000C7971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>zwiększenia określonej w § 4 ust. 2 kwoty grantu,</w:t>
      </w:r>
    </w:p>
    <w:p w:rsidR="000C7971" w:rsidRPr="000C7971" w:rsidRDefault="000C7971" w:rsidP="000C7971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zmiany celu zadania oraz wskaźników jego realizacji, określonych w § 3 ust. 2,</w:t>
      </w:r>
    </w:p>
    <w:p w:rsidR="000C7971" w:rsidRPr="000C7971" w:rsidRDefault="000C7971" w:rsidP="000C7971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zmiany zobowiązania o niefinansowaniu kosztów zadania z innych środków publicznych**,</w:t>
      </w:r>
    </w:p>
    <w:p w:rsidR="000C7971" w:rsidRPr="000C7971" w:rsidRDefault="000C7971" w:rsidP="000C7971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uwzględnienia, w trakcie realizacji kolejnego etapu zadania, kwoty grantu niewypłaconej w ramach rozliczenia etapu zadania, jeżeli nie została dokonana zmiana umowy w tym zakresie, o czym mowa w ust. 4 pkt 1.</w:t>
      </w:r>
    </w:p>
    <w:p w:rsidR="000C7971" w:rsidRPr="000C7971" w:rsidRDefault="000C7971" w:rsidP="000C7971">
      <w:pPr>
        <w:numPr>
          <w:ilvl w:val="0"/>
          <w:numId w:val="2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Zmiana umowy wymaga zachowania formy pisemnej pod rygorem nieważności.</w:t>
      </w:r>
    </w:p>
    <w:p w:rsidR="000C7971" w:rsidRPr="000C7971" w:rsidRDefault="000C7971" w:rsidP="000C7971">
      <w:pPr>
        <w:numPr>
          <w:ilvl w:val="0"/>
          <w:numId w:val="2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Zmiana umowy możliwa jest </w:t>
      </w:r>
      <w:r w:rsidRPr="000C7971">
        <w:rPr>
          <w:rFonts w:ascii="Calibri" w:eastAsia="Calibri" w:hAnsi="Calibri" w:cs="Calibri"/>
        </w:rPr>
        <w:t xml:space="preserve">jedynie w sytuacji, gdy nie wpłynie ona negatywnie na ocenę spełniania kryteriów wyboru </w:t>
      </w:r>
      <w:proofErr w:type="spellStart"/>
      <w:r w:rsidRPr="000C7971">
        <w:rPr>
          <w:rFonts w:ascii="Calibri" w:eastAsia="Calibri" w:hAnsi="Calibri" w:cs="Calibri"/>
        </w:rPr>
        <w:t>grantobiorców</w:t>
      </w:r>
      <w:proofErr w:type="spellEnd"/>
      <w:r w:rsidRPr="000C7971">
        <w:rPr>
          <w:rFonts w:ascii="Calibri" w:eastAsia="Calibri" w:hAnsi="Calibri" w:cs="Calibri"/>
        </w:rPr>
        <w:t xml:space="preserve"> oraz nie wpłynie negatywnie na osiągnięcie celu </w:t>
      </w:r>
      <w:r w:rsidRPr="000C7971">
        <w:rPr>
          <w:rFonts w:ascii="Calibri" w:eastAsia="Calibri" w:hAnsi="Calibri" w:cs="Calibri"/>
        </w:rPr>
        <w:br/>
        <w:t>i wskaźników projektu grantowego.</w:t>
      </w:r>
    </w:p>
    <w:p w:rsidR="000C7971" w:rsidRPr="000C7971" w:rsidRDefault="000C7971" w:rsidP="000C7971">
      <w:pPr>
        <w:numPr>
          <w:ilvl w:val="0"/>
          <w:numId w:val="2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Zmiana umowy jest wymagana w szczególności w przypadku:</w:t>
      </w:r>
    </w:p>
    <w:p w:rsidR="000C7971" w:rsidRPr="000C7971" w:rsidRDefault="000C7971" w:rsidP="000C797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zmian w zestawieniu rzeczowo – finansowym zadania, stanowiącym załącznik nr 1 do umowy, związanych ze:</w:t>
      </w:r>
    </w:p>
    <w:p w:rsidR="000C7971" w:rsidRPr="000C7971" w:rsidRDefault="000C7971" w:rsidP="000C7971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zmniejszeniem zakresu lub wartości działań w ramach jednego z etapów i zwiększeniem zakresu lub wartości działań w ramach etapu późniejszego - wniosek w tej sprawie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składa najpóźniej w dniu złożenia wniosku o rozliczenie grantu w ramach etapu, którego zakres lub wartość działań została zmniejszona; w przypadku niedotrzymania tego terminu, wniosek o zmianę umowy nie zostanie rozpatrzony pozytywnie w zakresie etapu, którego dotyczy złożony wniosek o rozliczenie grantu i LGD rozpatrzy wniosek o rozliczenie grantu zgodnie z postanowieniami zawartej umowy,</w:t>
      </w:r>
    </w:p>
    <w:p w:rsidR="000C7971" w:rsidRPr="000C7971" w:rsidRDefault="000C7971" w:rsidP="000C7971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zwiększeniem zakresu lub wartości działań w ramach jednego z etapów i zmniejszeniem zakresu lub wartości działań w ramach etapu późniejszego - wniosek w tej sprawie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składa najpóźniej w dniu złożenia wniosku o rozliczenie grantu w ramach etapu, w którym zakres lub wysokość kosztów ma zostać zwiększona; w przypadku niedotrzymania tego terminu, wypłata grantu zostanie dokonana do wysokości przewidzianej w umowie dla poszczególnych płatności,</w:t>
      </w:r>
    </w:p>
    <w:p w:rsidR="000C7971" w:rsidRPr="000C7971" w:rsidRDefault="000C7971" w:rsidP="000C797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zmian zakresu rzeczowego działań w zestawieniu rzeczowo - finansowym zadania stanowiącym załącznik nr 1 do umowy, z zastrzeżeniem, że kwota grantu pozostała do wykorzystania w wyniku zmniejszenia wartości poszczególnych działań ujętych </w:t>
      </w:r>
      <w:r w:rsidRPr="000C7971">
        <w:rPr>
          <w:rFonts w:ascii="Calibri" w:eastAsia="Calibri" w:hAnsi="Calibri" w:cs="Times New Roman"/>
        </w:rPr>
        <w:br/>
        <w:t xml:space="preserve">w zestawieniu rzeczowo – finansowym zadania nie może stanowić podstawy do wprowadzenia do zestawienia rzeczowo - finansowego zadania dodatkowych działań finansowanych z wykorzystaniem tej kwoty. Wniosek w tej sprawie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składa najpóźniej w dniu złożenia wniosku o rozliczenie grantu (dotyczącego działania lub jej etapu, którego zakres ma być zmieniony poprzez aneksowanie umowy); w przypadku niedotrzymania tego terminu, wniosek o zmianę umowy nie zostanie rozpatrzony pozytywnie i LGD rozpatrzy wniosek o rozliczenie grantu zgodnie z postanowieniami zawartej umowy,</w:t>
      </w:r>
    </w:p>
    <w:p w:rsidR="000C7971" w:rsidRPr="000C7971" w:rsidRDefault="000C7971" w:rsidP="000C797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zmiany dotyczącej terminu złożenia wniosku o rozliczenie grantu – wniosek w tej sprawie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składa najpóźniej na 14 dni przed upływem terminu o którym mowa </w:t>
      </w:r>
      <w:r w:rsidRPr="000C7971">
        <w:rPr>
          <w:rFonts w:ascii="Calibri" w:eastAsia="Calibri" w:hAnsi="Calibri" w:cs="Times New Roman"/>
        </w:rPr>
        <w:br/>
        <w:t xml:space="preserve">w </w:t>
      </w:r>
      <w:r w:rsidRPr="000C7971">
        <w:rPr>
          <w:rFonts w:ascii="Calibri" w:eastAsia="Calibri" w:hAnsi="Calibri" w:cs="Calibri"/>
        </w:rPr>
        <w:t>§6 ust 1,</w:t>
      </w:r>
    </w:p>
    <w:p w:rsidR="000C7971" w:rsidRPr="000C7971" w:rsidRDefault="000C7971" w:rsidP="000C797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zmiany dotyczącej wykazu działek ewidencyjnych, na których realizowane są w ramach zadania inwestycje trwale związane z nieruchomością – wniosek w tej sprawie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składa przed planowaną zmianą albo najpóźniej w dniu złożenia wniosku o rozliczenie grantu, jeżeli zadanie realizowane było w jednym etapie, lub w dniu złożenia wniosku </w:t>
      </w:r>
      <w:r w:rsidRPr="000C7971">
        <w:rPr>
          <w:rFonts w:ascii="Calibri" w:eastAsia="Calibri" w:hAnsi="Calibri" w:cs="Times New Roman"/>
        </w:rPr>
        <w:br/>
        <w:t>o rozliczenie grantu w ramach etapu, w ramach którego została dokonana zmiana działek, na których realizowane są w ramach zadania inwestycje trwale związane z nieruchomością; w przypadku niedotrzymania tego terminu, wniosek o zmianę umowy nie zostanie rozpatrzony pozytywnie i LGD rozpatrzy wniosek o rozliczenie grantu zgodnie z postanowieniami zawartej umowy,</w:t>
      </w:r>
    </w:p>
    <w:p w:rsidR="000C7971" w:rsidRPr="000C7971" w:rsidRDefault="000C7971" w:rsidP="000C797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zmiany umowy w zakresie postanowienia § 4 ust. 6, gdy przyznano wyprzedzające finansowanie, a w wyniku zawarcia umowy zmieniającej postanowienia § 4 ust. 2 zmniejszeniu ulegnie kwota przyznanego grantu. Postanowienia § 12 ust. 6 i 7 stosuje się odpowiednio.</w:t>
      </w:r>
    </w:p>
    <w:p w:rsidR="000C7971" w:rsidRPr="000C7971" w:rsidRDefault="000C7971" w:rsidP="000C7971">
      <w:pPr>
        <w:numPr>
          <w:ilvl w:val="0"/>
          <w:numId w:val="2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>Wniosek o zmianę umowy</w:t>
      </w:r>
      <w:r w:rsidRPr="000C7971">
        <w:rPr>
          <w:rFonts w:ascii="Calibri" w:eastAsia="Calibri" w:hAnsi="Calibri" w:cs="Calibri"/>
        </w:rPr>
        <w:t>, złożony później niż 30 dni przed upływem terminu do złożenia wniosku o rozliczenie grantu wydłuża termin zatwierdzenia wniosku o rozliczenie grantu.</w:t>
      </w:r>
    </w:p>
    <w:p w:rsidR="000C7971" w:rsidRPr="000C7971" w:rsidRDefault="000C7971" w:rsidP="000C7971">
      <w:pPr>
        <w:numPr>
          <w:ilvl w:val="0"/>
          <w:numId w:val="2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LGD rozpatruje wniosek o zmianę umowy w terminie 14 dni od dnia złożenia wniosku o zmianę umowy. Wezwanie przez LGD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do wykonania określonych czynności w toku postępowania o zmianę umowy, wydłuża termin rozpatrzenia wniosku o zmianę umowy o czas wykonania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tych czynności.</w:t>
      </w:r>
    </w:p>
    <w:p w:rsidR="000C7971" w:rsidRPr="000C7971" w:rsidRDefault="000C7971" w:rsidP="000C7971">
      <w:pPr>
        <w:numPr>
          <w:ilvl w:val="0"/>
          <w:numId w:val="2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przysługuje prawo do złożenia uzupełnień lub wyjaśnień w terminie 7 dni od dnia doręczenia wezwania przez LGD.</w:t>
      </w:r>
    </w:p>
    <w:p w:rsidR="000C7971" w:rsidRPr="000C7971" w:rsidRDefault="000C7971" w:rsidP="000C7971">
      <w:pPr>
        <w:numPr>
          <w:ilvl w:val="0"/>
          <w:numId w:val="26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Wezwanie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do złożenia uzupełnień lub wyjaśnień wstrzymuje bieg terminu o którym mowa w ust. 6 do czasu wykonania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tych czynności lub upływu terminu, </w:t>
      </w:r>
      <w:r w:rsidRPr="000C7971">
        <w:rPr>
          <w:rFonts w:ascii="Calibri" w:eastAsia="Calibri" w:hAnsi="Calibri" w:cs="Times New Roman"/>
        </w:rPr>
        <w:br/>
        <w:t>o którym mowa w ust. 7.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14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 xml:space="preserve">Oświadczenia </w:t>
      </w:r>
      <w:proofErr w:type="spellStart"/>
      <w:r w:rsidRPr="000C7971">
        <w:rPr>
          <w:rFonts w:ascii="Calibri" w:eastAsia="Calibri" w:hAnsi="Calibri" w:cs="Times New Roman"/>
          <w:b/>
        </w:rPr>
        <w:t>grantobiorcy</w:t>
      </w:r>
      <w:proofErr w:type="spellEnd"/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44"/>
        </w:numPr>
        <w:spacing w:after="200" w:line="240" w:lineRule="auto"/>
        <w:ind w:left="426"/>
        <w:contextualSpacing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oświadcza, że:</w:t>
      </w:r>
    </w:p>
    <w:p w:rsidR="000C7971" w:rsidRPr="000C7971" w:rsidRDefault="000C7971" w:rsidP="000C7971">
      <w:pPr>
        <w:numPr>
          <w:ilvl w:val="0"/>
          <w:numId w:val="4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nie korzysta i nie będzie korzystał z innych środków publicznych, w szczególności w ramach pomocy państwa i programów współfinansowanych ze środków unijnych, przyznawanych </w:t>
      </w:r>
      <w:r w:rsidRPr="000C7971">
        <w:rPr>
          <w:rFonts w:ascii="Calibri" w:eastAsia="Calibri" w:hAnsi="Calibri" w:cs="Times New Roman"/>
        </w:rPr>
        <w:br/>
        <w:t>w związku z realizacją zadania określonego w umowie w odniesieniu do tych samych kosztów,</w:t>
      </w:r>
    </w:p>
    <w:p w:rsidR="000C7971" w:rsidRPr="000C7971" w:rsidRDefault="000C7971" w:rsidP="000C7971">
      <w:pPr>
        <w:numPr>
          <w:ilvl w:val="0"/>
          <w:numId w:val="4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ubiegając się o przyznanie grantu w zakresie określonym we wniosku o powierzenie grantu </w:t>
      </w:r>
      <w:r w:rsidRPr="000C7971">
        <w:rPr>
          <w:rFonts w:ascii="Calibri" w:eastAsia="Calibri" w:hAnsi="Calibri" w:cs="Times New Roman"/>
        </w:rPr>
        <w:br/>
        <w:t>o numerze: …………..……………..………….….. wraz z załącznikami złożył rzetelne oraz zgodne ze stanem faktycznym i prawnym oświadczenia oraz dokumenty,</w:t>
      </w:r>
    </w:p>
    <w:p w:rsidR="000C7971" w:rsidRPr="000C7971" w:rsidRDefault="000C7971" w:rsidP="000C7971">
      <w:pPr>
        <w:numPr>
          <w:ilvl w:val="0"/>
          <w:numId w:val="4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nie podlega wykluczeniu z ubiegania się o przyznanie pomocy na podstawie przepisów rozporządzenia nr 640/2014,</w:t>
      </w:r>
    </w:p>
    <w:p w:rsidR="000C7971" w:rsidRPr="000C7971" w:rsidRDefault="000C7971" w:rsidP="000C7971">
      <w:pPr>
        <w:numPr>
          <w:ilvl w:val="0"/>
          <w:numId w:val="4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nie podlega zakazowi dostępu do środków publicznych, o których mowa w art. 5 ust. 3 pkt 4 ustawy o finansach publicznych, na podstawie prawomocnego orzeczenia sądu </w:t>
      </w:r>
      <w:r w:rsidRPr="000C7971">
        <w:rPr>
          <w:rFonts w:ascii="Calibri" w:eastAsia="Calibri" w:hAnsi="Calibri" w:cs="Times New Roman"/>
        </w:rPr>
        <w:br/>
        <w:t xml:space="preserve">i zobowiązuje się do niezwłocznego poinformowania LGD o prawomocnym orzeczeniu sądu o zakazie dostępu do środków publicznych, wydanym w stosunku do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po zawarciu umowy,</w:t>
      </w:r>
    </w:p>
    <w:p w:rsidR="000C7971" w:rsidRPr="000C7971" w:rsidRDefault="000C7971" w:rsidP="000C7971">
      <w:pPr>
        <w:numPr>
          <w:ilvl w:val="0"/>
          <w:numId w:val="4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 przewidzianym we wniosku o powierzenie grantu terminie, realizacja zadania nie jest możliwa bez udziału środków publicznych.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15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Wypowiedzenie umowy</w:t>
      </w:r>
    </w:p>
    <w:p w:rsidR="000C7971" w:rsidRPr="000C7971" w:rsidRDefault="000C7971" w:rsidP="000C7971">
      <w:pPr>
        <w:numPr>
          <w:ilvl w:val="0"/>
          <w:numId w:val="30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Wypowiedzenie umowy następuje w przypadku:</w:t>
      </w:r>
    </w:p>
    <w:p w:rsidR="000C7971" w:rsidRPr="000C7971" w:rsidRDefault="000C7971" w:rsidP="000C7971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nierozpoczęcia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realizacji zadania do końca terminu na złożenie wniosku o rozliczenie grantu,</w:t>
      </w:r>
    </w:p>
    <w:p w:rsidR="000C7971" w:rsidRPr="000C7971" w:rsidRDefault="000C7971" w:rsidP="000C7971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nieosiągnięcia celu zadania oraz wskaźników jego realizacji określonych w § 3 ust. 2 nie później niż do dnia złożenia wniosku o rozliczenie grantu,</w:t>
      </w:r>
    </w:p>
    <w:p w:rsidR="000C7971" w:rsidRPr="000C7971" w:rsidRDefault="000C7971" w:rsidP="000C7971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niezłożenia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wniosku o rozliczenie grantu w określonym w umowie terminie, z zastrzeżeniem § 6 ust. 4 </w:t>
      </w:r>
    </w:p>
    <w:p w:rsidR="000C7971" w:rsidRPr="000C7971" w:rsidRDefault="000C7971" w:rsidP="000C7971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odstąpienia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>:</w:t>
      </w:r>
    </w:p>
    <w:p w:rsidR="000C7971" w:rsidRPr="000C7971" w:rsidRDefault="000C7971" w:rsidP="000C7971">
      <w:pPr>
        <w:numPr>
          <w:ilvl w:val="0"/>
          <w:numId w:val="32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od realizacji zadania, lub</w:t>
      </w:r>
    </w:p>
    <w:p w:rsidR="000C7971" w:rsidRPr="000C7971" w:rsidRDefault="000C7971" w:rsidP="000C7971">
      <w:pPr>
        <w:numPr>
          <w:ilvl w:val="0"/>
          <w:numId w:val="32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od realizacji zobowiązań wynikających z umowy po wypłacie grantu tj. zobowiązań określonych w § 5 ust.  1, 4, 8, 11, 12, 13, 17, 25, z zastrzeżeniem § 12 ust.1</w:t>
      </w:r>
    </w:p>
    <w:p w:rsidR="000C7971" w:rsidRPr="000C7971" w:rsidRDefault="000C7971" w:rsidP="000C7971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odmowy wypłaty całości grantu na podstawie przesłanek określonych w § 8 ust. 7,</w:t>
      </w:r>
    </w:p>
    <w:p w:rsidR="000C7971" w:rsidRPr="000C7971" w:rsidRDefault="000C7971" w:rsidP="000C7971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stwierdzenia, w okresie realizacji zadania lub w okresie 5 lat od dnia wypłaty płatności końcowej, nieprawidłowości związanych z ubieganiem się o przyznanie pomocy lub realizacją zadania lub niespełnienia warunków określonych w § 8 ust. 2,</w:t>
      </w:r>
    </w:p>
    <w:p w:rsidR="000C7971" w:rsidRPr="000C7971" w:rsidRDefault="000C7971" w:rsidP="000C7971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wykluczenia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z otrzymywania grantu, o którym mowa w § 8 ust. 12,</w:t>
      </w:r>
    </w:p>
    <w:p w:rsidR="000C7971" w:rsidRPr="000C7971" w:rsidRDefault="000C7971" w:rsidP="000C7971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 xml:space="preserve">orzeczenia wobec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zakazu dostępu do środków publicznych, o których mowa </w:t>
      </w:r>
      <w:r w:rsidRPr="000C7971">
        <w:rPr>
          <w:rFonts w:ascii="Calibri" w:eastAsia="Calibri" w:hAnsi="Calibri" w:cs="Times New Roman"/>
        </w:rPr>
        <w:br/>
        <w:t>w art. 5 ust. 3 pkt 4 ustawy o finansach publicznych, na podstawie prawomocnego orzeczenia sądu po zawarciu umowy,</w:t>
      </w:r>
    </w:p>
    <w:p w:rsidR="000C7971" w:rsidRPr="000C7971" w:rsidRDefault="000C7971" w:rsidP="000C7971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złożenia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podrobionych, przerobionych, nierzetelnych lub stwierdzających nieprawdę dokumentów lub oświadczeń, mających wpływ na przyznanie lub wypłatę pomocy, przy czym w takim przypadku zwrotowi podlega całość wypłaconej kwoty grantu,</w:t>
      </w:r>
    </w:p>
    <w:p w:rsidR="000C7971" w:rsidRPr="000C7971" w:rsidRDefault="000C7971" w:rsidP="000C7971">
      <w:pPr>
        <w:numPr>
          <w:ilvl w:val="0"/>
          <w:numId w:val="30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może zrezygnować z realizacji zadania na podstawie pisemnego wniosku </w:t>
      </w:r>
      <w:r w:rsidRPr="000C7971">
        <w:rPr>
          <w:rFonts w:ascii="Calibri" w:eastAsia="Calibri" w:hAnsi="Calibri" w:cs="Times New Roman"/>
        </w:rPr>
        <w:br/>
        <w:t>o rozwiązanie umowy.</w:t>
      </w: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 xml:space="preserve">§ 16 </w:t>
      </w:r>
      <w:r w:rsidRPr="000C7971">
        <w:rPr>
          <w:rFonts w:ascii="Calibri" w:eastAsia="Calibri" w:hAnsi="Calibri" w:cs="Times New Roman"/>
          <w:b/>
        </w:rPr>
        <w:br/>
        <w:t>Siła wyższa i nadzwyczajne okoliczności</w:t>
      </w:r>
    </w:p>
    <w:p w:rsidR="000C7971" w:rsidRPr="000C7971" w:rsidRDefault="000C7971" w:rsidP="000C7971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 niewykonania co najmniej jednego ze zobowiązań, o których mowa w § 5, § 6 ust. 1-2 oraz § 8 ust. 2, z powodu zaistnienia okoliczności o charakterze siły wyższej lub nadzwyczajnych okoliczności, określonych w przepisach unijnych,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może zostać całkowicie lub częściowo zwolniony przez LGD z wykonania tego zobowiązania lub za zgodą LGD zmianie może ulec termin jego wykonania. </w:t>
      </w:r>
    </w:p>
    <w:p w:rsidR="000C7971" w:rsidRPr="000C7971" w:rsidRDefault="000C7971" w:rsidP="000C7971">
      <w:pPr>
        <w:numPr>
          <w:ilvl w:val="0"/>
          <w:numId w:val="33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sprawie zwolnienia z wykonania któregokolwiek ze zobowiązań lub zmiany terminu wykonania zobowiązań, o których mowa w ust. 1,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składa w LGD wniosek, zawierający opis sprawy wraz z uzasadnieniem oraz niezbędnymi dokumentami, w terminie </w:t>
      </w:r>
      <w:r w:rsidRPr="000C7971">
        <w:rPr>
          <w:rFonts w:ascii="Calibri" w:eastAsia="Calibri" w:hAnsi="Calibri" w:cs="Times New Roman"/>
        </w:rPr>
        <w:br/>
        <w:t xml:space="preserve">15 dni od dnia, w którym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lub upoważniona przez niego osoba są w stanie dokonać czynności złożenia takiego wniosku.</w:t>
      </w: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 xml:space="preserve">§ 17 </w:t>
      </w:r>
      <w:r w:rsidRPr="000C7971">
        <w:rPr>
          <w:rFonts w:ascii="Calibri" w:eastAsia="Calibri" w:hAnsi="Calibri" w:cs="Times New Roman"/>
          <w:b/>
        </w:rPr>
        <w:br/>
        <w:t>Zabezpieczenie wykonania umowy</w:t>
      </w:r>
    </w:p>
    <w:p w:rsidR="000C7971" w:rsidRPr="000C7971" w:rsidRDefault="000C7971" w:rsidP="000C7971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Zabezpieczeniem należytego wykonania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zobowiązań określonych w umowie jest weksel niezupełny (in blanco) wraz z deklaracją wekslową sporządzoną na formularzu udostępnionym przez LGD wraz ze wzorem umowy, podpisywany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br/>
        <w:t>w obecności upoważnionego przedstawiciela LGD i złożony w LGD w dniu zawarcia umowy.</w:t>
      </w:r>
    </w:p>
    <w:p w:rsidR="000C7971" w:rsidRPr="000C7971" w:rsidRDefault="000C7971" w:rsidP="000C7971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 wypełnienia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zobowiązań określonych w umowie, LGD zwróci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weksel, o którym mowa w ust. 1 po upływie 5 lat od dnia wypłaty płatności końcowej w ramach projektu grantowego, z uwzględnieniem ust. 3.</w:t>
      </w:r>
    </w:p>
    <w:p w:rsidR="000C7971" w:rsidRPr="000C7971" w:rsidRDefault="000C7971" w:rsidP="000C7971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LGD zwraca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niezwłocznie weksel, o którym mowa w ust. 1, w przypadku:</w:t>
      </w:r>
    </w:p>
    <w:p w:rsidR="000C7971" w:rsidRPr="000C7971" w:rsidRDefault="000C7971" w:rsidP="000C7971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wypowiedzenia umowy przed dokonaniem wypłaty grantu,</w:t>
      </w:r>
    </w:p>
    <w:p w:rsidR="000C7971" w:rsidRPr="000C7971" w:rsidRDefault="000C7971" w:rsidP="000C7971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odmowy wypłaty całości grantu,</w:t>
      </w:r>
    </w:p>
    <w:p w:rsidR="000C7971" w:rsidRPr="000C7971" w:rsidRDefault="000C7971" w:rsidP="000C7971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zwrotu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całości otrzymanego grantu wraz z należnymi odsetkami, zgodnie z postanowieniami § 12.</w:t>
      </w:r>
    </w:p>
    <w:p w:rsidR="000C7971" w:rsidRPr="000C7971" w:rsidRDefault="000C7971" w:rsidP="000C7971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może odebrać weksel wraz z deklaracją wekslową w LGD w terminie 30 dni od dnia zaistnienia któregokolwiek ze zdarzeń wskazanych w ust. 2</w:t>
      </w:r>
      <w:r w:rsidRPr="000C7971">
        <w:rPr>
          <w:rFonts w:ascii="Calibri" w:eastAsia="Calibri" w:hAnsi="Calibri" w:cs="Times New Roman"/>
        </w:rPr>
        <w:sym w:font="Symbol" w:char="F02D"/>
      </w:r>
      <w:r w:rsidRPr="000C7971">
        <w:rPr>
          <w:rFonts w:ascii="Calibri" w:eastAsia="Calibri" w:hAnsi="Calibri" w:cs="Times New Roman"/>
        </w:rPr>
        <w:t>3. Po upływie tego terminu LGD dokonuje zniszczenia weksla i deklaracji wekslowej, sporządzając na tę okoliczność stosowny protokół. Protokół zniszczenia ww. dokumentów pozostawia się w aktach sprawy.</w:t>
      </w:r>
    </w:p>
    <w:p w:rsidR="000C7971" w:rsidRPr="000C7971" w:rsidRDefault="000C7971" w:rsidP="000C7971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przypadku, gdy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przyznano poprzedzające finansowanie, zabezpieczeniem właściwego jego wydatkowania jest weksel niezupełny (in blanco) wraz z deklaracją wekslową sporządzoną na formularzu udostępnionym przez LGD wraz ze wzorem umowy, podpisywany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w obecności upoważnionego przedstawiciela LGD i złożony w LGD w dniu zawarcia umowy.</w:t>
      </w:r>
    </w:p>
    <w:p w:rsidR="000C7971" w:rsidRPr="000C7971" w:rsidRDefault="000C7971" w:rsidP="000C7971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LGD zwraca niezwłocznie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weksel, o którym mowa w ust. 5, w szczególności </w:t>
      </w:r>
      <w:r w:rsidRPr="000C7971">
        <w:rPr>
          <w:rFonts w:ascii="Calibri" w:eastAsia="Calibri" w:hAnsi="Calibri" w:cs="Times New Roman"/>
        </w:rPr>
        <w:br/>
        <w:t>w przypadku:</w:t>
      </w:r>
    </w:p>
    <w:p w:rsidR="000C7971" w:rsidRPr="000C7971" w:rsidRDefault="000C7971" w:rsidP="000C7971">
      <w:pPr>
        <w:numPr>
          <w:ilvl w:val="0"/>
          <w:numId w:val="47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upływu terminu, na jaki zabezpieczenie zostało udzielone,</w:t>
      </w:r>
    </w:p>
    <w:p w:rsidR="000C7971" w:rsidRPr="000C7971" w:rsidRDefault="000C7971" w:rsidP="000C7971">
      <w:pPr>
        <w:numPr>
          <w:ilvl w:val="0"/>
          <w:numId w:val="47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wypełnienia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zabezpieczonych zobowiązań,</w:t>
      </w:r>
    </w:p>
    <w:p w:rsidR="000C7971" w:rsidRPr="000C7971" w:rsidRDefault="000C7971" w:rsidP="000C7971">
      <w:pPr>
        <w:numPr>
          <w:ilvl w:val="0"/>
          <w:numId w:val="47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zwrotu całości otrzymanego poprzedzającego finansowania wraz z należnymi odsetkami.</w:t>
      </w:r>
    </w:p>
    <w:p w:rsidR="000C7971" w:rsidRPr="000C7971" w:rsidRDefault="000C7971" w:rsidP="000C7971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może odebrać weksel wraz z deklaracją wekslową w LGD w terminie 30 dni od dnia zaistnienia któregokolwiek ze zdarzeń wskazanych w ust. 6. Po upływie tego terminu LGD </w:t>
      </w:r>
      <w:r w:rsidRPr="000C7971">
        <w:rPr>
          <w:rFonts w:ascii="Calibri" w:eastAsia="Calibri" w:hAnsi="Calibri" w:cs="Times New Roman"/>
        </w:rPr>
        <w:lastRenderedPageBreak/>
        <w:t>dokonuje zniszczenia weksla i deklaracji wekslowej, sporządzając na tę okoliczność stosowny protokół. Protokół zniszczenia ww. dokumentów pozostawia się w aktach sprawy.</w:t>
      </w:r>
    </w:p>
    <w:p w:rsidR="000C7971" w:rsidRPr="000C7971" w:rsidRDefault="000C7971" w:rsidP="000C7971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Weksel in blanco </w:t>
      </w:r>
      <w:proofErr w:type="spellStart"/>
      <w:r w:rsidRPr="000C7971">
        <w:rPr>
          <w:rFonts w:ascii="Calibri" w:eastAsia="Calibri" w:hAnsi="Calibri" w:cs="Times New Roman"/>
        </w:rPr>
        <w:t>grantobiorcy</w:t>
      </w:r>
      <w:proofErr w:type="spellEnd"/>
      <w:r w:rsidRPr="000C7971">
        <w:rPr>
          <w:rFonts w:ascii="Calibri" w:eastAsia="Calibri" w:hAnsi="Calibri" w:cs="Times New Roman"/>
        </w:rPr>
        <w:t xml:space="preserve"> będącego osobą fizyczną wymaga poręczenia przez małżonka lub złożenia oświadczenia o pozostawaniu w rozdzielności majątkowej bądź o niepozostawaniu </w:t>
      </w:r>
      <w:r w:rsidRPr="000C7971">
        <w:rPr>
          <w:rFonts w:ascii="Calibri" w:eastAsia="Calibri" w:hAnsi="Calibri" w:cs="Times New Roman"/>
        </w:rPr>
        <w:br/>
        <w:t>w związku małżeńskim.</w:t>
      </w: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18</w:t>
      </w:r>
      <w:r w:rsidRPr="000C7971">
        <w:rPr>
          <w:rFonts w:ascii="Calibri" w:eastAsia="Calibri" w:hAnsi="Calibri" w:cs="Times New Roman"/>
          <w:b/>
        </w:rPr>
        <w:br/>
        <w:t>Postanowienia w zakresie korespondencji</w:t>
      </w:r>
    </w:p>
    <w:p w:rsidR="000C7971" w:rsidRPr="000C7971" w:rsidRDefault="000C7971" w:rsidP="000C7971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Strony będą porozumiewać się w formie pisemnej we wszelkich sprawach dotyczących realizacji umowy. Korespondencja związana z realizacją umowy przekazywana będzie przez:</w:t>
      </w:r>
    </w:p>
    <w:p w:rsidR="000C7971" w:rsidRPr="000C7971" w:rsidRDefault="000C7971" w:rsidP="000C7971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na adres: …………………………………………………………………………………………………….……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e-mail: …………………………………………………………………………………………………………………………..……...</w:t>
      </w:r>
    </w:p>
    <w:p w:rsidR="000C7971" w:rsidRPr="000C7971" w:rsidRDefault="000C7971" w:rsidP="000C7971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LGD na adres: ………………………………………………………………………………………………………………………..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e-mail: …………………………………………………………………………………………………………..……………………….</w:t>
      </w:r>
    </w:p>
    <w:p w:rsidR="000C7971" w:rsidRPr="000C7971" w:rsidRDefault="000C7971" w:rsidP="000C7971">
      <w:pPr>
        <w:numPr>
          <w:ilvl w:val="0"/>
          <w:numId w:val="35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Strony zobowiązują się do podawania numeru umowy w prowadzonej przez nie korespondencji.</w:t>
      </w:r>
    </w:p>
    <w:p w:rsidR="000C7971" w:rsidRPr="000C7971" w:rsidRDefault="000C7971" w:rsidP="000C7971">
      <w:pPr>
        <w:numPr>
          <w:ilvl w:val="0"/>
          <w:numId w:val="35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 xml:space="preserve"> jest zobowiązany do niezwłocznego przesyłania do LGD pisemnej informacji </w:t>
      </w:r>
      <w:r w:rsidRPr="000C7971">
        <w:rPr>
          <w:rFonts w:ascii="Calibri" w:eastAsia="Calibri" w:hAnsi="Calibri" w:cs="Times New Roman"/>
        </w:rPr>
        <w:br/>
        <w:t>o zmianie swoich danych identyfikacyjnych zawartych w umowie. Zmiana ta nie wymaga dokonania zmiany umowy.</w:t>
      </w:r>
    </w:p>
    <w:p w:rsidR="000C7971" w:rsidRPr="000C7971" w:rsidRDefault="000C7971" w:rsidP="000C7971">
      <w:pPr>
        <w:numPr>
          <w:ilvl w:val="0"/>
          <w:numId w:val="35"/>
        </w:numPr>
        <w:spacing w:after="20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przypadku niepowiadomienia przez </w:t>
      </w:r>
      <w:proofErr w:type="spellStart"/>
      <w:r w:rsidRPr="000C7971">
        <w:rPr>
          <w:rFonts w:ascii="Calibri" w:eastAsia="Calibri" w:hAnsi="Calibri" w:cs="Times New Roman"/>
        </w:rPr>
        <w:t>Grantobiorcę</w:t>
      </w:r>
      <w:proofErr w:type="spellEnd"/>
      <w:r w:rsidRPr="000C7971">
        <w:rPr>
          <w:rFonts w:ascii="Calibri" w:eastAsia="Calibri" w:hAnsi="Calibri" w:cs="Times New Roman"/>
        </w:rPr>
        <w:t xml:space="preserve"> LGD o zmianie swoich danych identyfikacyjnych zawartych w umowie, wszelką korespondencję wysyłaną przez LGD zgodnie </w:t>
      </w:r>
      <w:r w:rsidRPr="000C7971">
        <w:rPr>
          <w:rFonts w:ascii="Calibri" w:eastAsia="Calibri" w:hAnsi="Calibri" w:cs="Times New Roman"/>
        </w:rPr>
        <w:br/>
        <w:t>z posiadanymi przez nią danymi Strony uznają za doręczoną.</w:t>
      </w:r>
    </w:p>
    <w:p w:rsidR="000C7971" w:rsidRPr="000C7971" w:rsidRDefault="000C7971" w:rsidP="000C7971">
      <w:pPr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19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Akty prawne mające zastosowanie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38"/>
        </w:numPr>
        <w:spacing w:after="200" w:line="240" w:lineRule="auto"/>
        <w:ind w:left="426"/>
        <w:contextualSpacing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Calibri"/>
        </w:rPr>
        <w:t>W sprawach nieuregulowanych w niniejszej umowie zastosowanie znajdują w szczególności:</w:t>
      </w:r>
    </w:p>
    <w:p w:rsidR="000C7971" w:rsidRPr="000C7971" w:rsidRDefault="000C7971" w:rsidP="000C7971">
      <w:pPr>
        <w:numPr>
          <w:ilvl w:val="0"/>
          <w:numId w:val="3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Ustawa z dnia 20 lutego 2015 r</w:t>
      </w:r>
      <w:r w:rsidRPr="000C7971">
        <w:rPr>
          <w:rFonts w:ascii="Calibri" w:eastAsia="Calibri" w:hAnsi="Calibri" w:cs="Times New Roman"/>
          <w:i/>
        </w:rPr>
        <w:t>. o rozwoju lokalnym z udziałem lokalnej społeczności</w:t>
      </w:r>
      <w:r w:rsidRPr="000C7971">
        <w:rPr>
          <w:rFonts w:ascii="Calibri" w:eastAsia="Calibri" w:hAnsi="Calibri" w:cs="Times New Roman"/>
        </w:rPr>
        <w:t xml:space="preserve"> (Dz.U.</w:t>
      </w:r>
      <w:r w:rsidRPr="000C7971" w:rsidDel="0022727E">
        <w:rPr>
          <w:rFonts w:ascii="Calibri" w:eastAsia="Calibri" w:hAnsi="Calibri" w:cs="Times New Roman"/>
        </w:rPr>
        <w:t xml:space="preserve"> </w:t>
      </w:r>
      <w:r w:rsidRPr="000C7971">
        <w:rPr>
          <w:rFonts w:ascii="Calibri" w:eastAsia="Calibri" w:hAnsi="Calibri" w:cs="Times New Roman"/>
        </w:rPr>
        <w:t xml:space="preserve">378 z </w:t>
      </w:r>
      <w:proofErr w:type="spellStart"/>
      <w:r w:rsidRPr="000C7971">
        <w:rPr>
          <w:rFonts w:ascii="Calibri" w:eastAsia="Calibri" w:hAnsi="Calibri" w:cs="Times New Roman"/>
        </w:rPr>
        <w:t>późn</w:t>
      </w:r>
      <w:proofErr w:type="spellEnd"/>
      <w:r w:rsidRPr="000C7971">
        <w:rPr>
          <w:rFonts w:ascii="Calibri" w:eastAsia="Calibri" w:hAnsi="Calibri" w:cs="Times New Roman"/>
        </w:rPr>
        <w:t>. zm.),</w:t>
      </w:r>
    </w:p>
    <w:p w:rsidR="000C7971" w:rsidRPr="000C7971" w:rsidRDefault="000C7971" w:rsidP="000C797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Times New Roman"/>
        </w:rPr>
        <w:t xml:space="preserve">Ustawa z dnia 23 marca1964r. </w:t>
      </w:r>
      <w:r w:rsidRPr="000C7971">
        <w:rPr>
          <w:rFonts w:ascii="Calibri" w:eastAsia="Calibri" w:hAnsi="Calibri" w:cs="Times New Roman"/>
          <w:i/>
        </w:rPr>
        <w:t>Kodeks cywilny</w:t>
      </w:r>
      <w:r w:rsidRPr="000C7971">
        <w:rPr>
          <w:rFonts w:ascii="Calibri" w:eastAsia="Calibri" w:hAnsi="Calibri" w:cs="Times New Roman"/>
        </w:rPr>
        <w:t xml:space="preserve"> (Dz.U.</w:t>
      </w:r>
      <w:r w:rsidRPr="000C7971" w:rsidDel="00DB16CF">
        <w:rPr>
          <w:rFonts w:ascii="Calibri" w:eastAsia="Calibri" w:hAnsi="Calibri" w:cs="Times New Roman"/>
        </w:rPr>
        <w:t xml:space="preserve"> </w:t>
      </w:r>
      <w:r w:rsidRPr="000C7971">
        <w:rPr>
          <w:rFonts w:ascii="Calibri" w:eastAsia="Calibri" w:hAnsi="Calibri" w:cs="Times New Roman"/>
        </w:rPr>
        <w:t xml:space="preserve">121 z </w:t>
      </w:r>
      <w:proofErr w:type="spellStart"/>
      <w:r w:rsidRPr="000C7971">
        <w:rPr>
          <w:rFonts w:ascii="Calibri" w:eastAsia="Calibri" w:hAnsi="Calibri" w:cs="Times New Roman"/>
        </w:rPr>
        <w:t>późn</w:t>
      </w:r>
      <w:proofErr w:type="spellEnd"/>
      <w:r w:rsidRPr="000C7971">
        <w:rPr>
          <w:rFonts w:ascii="Calibri" w:eastAsia="Calibri" w:hAnsi="Calibri" w:cs="Times New Roman"/>
        </w:rPr>
        <w:t>. zm.),</w:t>
      </w:r>
    </w:p>
    <w:p w:rsidR="000C7971" w:rsidRPr="000C7971" w:rsidRDefault="000C7971" w:rsidP="000C7971">
      <w:pPr>
        <w:numPr>
          <w:ilvl w:val="0"/>
          <w:numId w:val="37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Ustawa z dnia 11 lipca 2014 r. o zasadach realizacji programów w zakresie polityki spójności finansowanych w perspektywie finansowej 2014-2020 (Dz. U. poz. 1146  z </w:t>
      </w:r>
      <w:proofErr w:type="spellStart"/>
      <w:r w:rsidRPr="000C7971">
        <w:rPr>
          <w:rFonts w:ascii="Calibri" w:eastAsia="Calibri" w:hAnsi="Calibri" w:cs="font260"/>
          <w:kern w:val="1"/>
        </w:rPr>
        <w:t>późn</w:t>
      </w:r>
      <w:proofErr w:type="spellEnd"/>
      <w:r w:rsidRPr="000C7971">
        <w:rPr>
          <w:rFonts w:ascii="Calibri" w:eastAsia="Calibri" w:hAnsi="Calibri" w:cs="font260"/>
          <w:kern w:val="1"/>
        </w:rPr>
        <w:t>. zm.),</w:t>
      </w:r>
    </w:p>
    <w:p w:rsidR="000C7971" w:rsidRPr="000C7971" w:rsidRDefault="000C7971" w:rsidP="000C7971">
      <w:pPr>
        <w:numPr>
          <w:ilvl w:val="0"/>
          <w:numId w:val="37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font260"/>
          <w:kern w:val="1"/>
        </w:rPr>
        <w:t xml:space="preserve">Rozporządzenie Ministra Rolnictwa i Rozwoju Wsi z dnia 24 września 2015r. </w:t>
      </w:r>
      <w:r w:rsidRPr="000C7971">
        <w:rPr>
          <w:rFonts w:ascii="Calibri" w:eastAsia="Calibri" w:hAnsi="Calibri" w:cs="font260"/>
          <w:i/>
          <w:kern w:val="1"/>
        </w:rPr>
        <w:t xml:space="preserve">w sprawie </w:t>
      </w:r>
      <w:r w:rsidRPr="000C7971">
        <w:rPr>
          <w:rFonts w:ascii="Calibri" w:eastAsia="Calibri" w:hAnsi="Calibri" w:cs="Verdana"/>
          <w:bCs/>
          <w:i/>
          <w:kern w:val="1"/>
        </w:rPr>
        <w:t xml:space="preserve">szczegółowych warunków i trybu przyznawania pomocy finansowej w ramach poddziałania "Wsparcie na wdrażanie operacji w ramach strategii rozwoju lokalnego kierowanego przez społeczność" objętego Programem Rozwoju Obszarów Wiejskich na lata 2014-2020 </w:t>
      </w:r>
      <w:r w:rsidRPr="000C7971">
        <w:rPr>
          <w:rFonts w:ascii="Calibri" w:eastAsia="Calibri" w:hAnsi="Calibri" w:cs="Verdana"/>
          <w:bCs/>
          <w:kern w:val="1"/>
        </w:rPr>
        <w:t>(Dz.U.</w:t>
      </w:r>
      <w:r w:rsidRPr="000C7971" w:rsidDel="007A5BEC">
        <w:rPr>
          <w:rFonts w:ascii="Calibri" w:eastAsia="Calibri" w:hAnsi="Calibri" w:cs="Verdana"/>
          <w:bCs/>
          <w:kern w:val="1"/>
        </w:rPr>
        <w:t xml:space="preserve"> </w:t>
      </w:r>
      <w:r w:rsidRPr="000C7971">
        <w:rPr>
          <w:rFonts w:ascii="Calibri" w:eastAsia="Calibri" w:hAnsi="Calibri" w:cs="Verdana"/>
          <w:bCs/>
          <w:kern w:val="1"/>
        </w:rPr>
        <w:t xml:space="preserve">1570 z </w:t>
      </w:r>
      <w:proofErr w:type="spellStart"/>
      <w:r w:rsidRPr="000C7971">
        <w:rPr>
          <w:rFonts w:ascii="Calibri" w:eastAsia="Calibri" w:hAnsi="Calibri" w:cs="Verdana"/>
          <w:bCs/>
          <w:kern w:val="1"/>
        </w:rPr>
        <w:t>późn</w:t>
      </w:r>
      <w:proofErr w:type="spellEnd"/>
      <w:r w:rsidRPr="000C7971">
        <w:rPr>
          <w:rFonts w:ascii="Calibri" w:eastAsia="Calibri" w:hAnsi="Calibri" w:cs="Verdana"/>
          <w:bCs/>
          <w:kern w:val="1"/>
        </w:rPr>
        <w:t>. zm.),</w:t>
      </w:r>
    </w:p>
    <w:p w:rsidR="000C7971" w:rsidRPr="000C7971" w:rsidRDefault="000C7971" w:rsidP="000C7971">
      <w:pPr>
        <w:numPr>
          <w:ilvl w:val="0"/>
          <w:numId w:val="37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Calibri"/>
          <w:kern w:val="1"/>
        </w:rPr>
        <w:t xml:space="preserve">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 20.12.2013 r., str. 320, z </w:t>
      </w:r>
      <w:proofErr w:type="spellStart"/>
      <w:r w:rsidRPr="000C7971">
        <w:rPr>
          <w:rFonts w:ascii="Calibri" w:eastAsia="Calibri" w:hAnsi="Calibri" w:cs="Calibri"/>
          <w:kern w:val="1"/>
        </w:rPr>
        <w:t>późn</w:t>
      </w:r>
      <w:proofErr w:type="spellEnd"/>
      <w:r w:rsidRPr="000C7971">
        <w:rPr>
          <w:rFonts w:ascii="Calibri" w:eastAsia="Calibri" w:hAnsi="Calibri" w:cs="Calibri"/>
          <w:kern w:val="1"/>
        </w:rPr>
        <w:t>. zm.),</w:t>
      </w:r>
    </w:p>
    <w:p w:rsidR="000C7971" w:rsidRPr="000C7971" w:rsidRDefault="000C7971" w:rsidP="000C7971">
      <w:pPr>
        <w:numPr>
          <w:ilvl w:val="0"/>
          <w:numId w:val="37"/>
        </w:numPr>
        <w:suppressAutoHyphens/>
        <w:spacing w:after="200" w:line="252" w:lineRule="auto"/>
        <w:contextualSpacing/>
        <w:jc w:val="both"/>
        <w:rPr>
          <w:rFonts w:ascii="Calibri" w:eastAsia="Calibri" w:hAnsi="Calibri" w:cs="font260"/>
          <w:kern w:val="1"/>
        </w:rPr>
      </w:pPr>
      <w:r w:rsidRPr="000C7971">
        <w:rPr>
          <w:rFonts w:ascii="Calibri" w:eastAsia="Calibri" w:hAnsi="Calibri" w:cs="Calibri"/>
          <w:kern w:val="1"/>
        </w:rPr>
        <w:t>Rozporządzenie Parlamentu Europejskiego i Rady (UE) Nr 1305/2013 z dnia 17 grudnia 2013 r. w sprawie wsparcia rozwoju obszarów wiejskich przez Europejski Fundusz Rolny na rzecz Rozwoju Obszarów Wiejskich (EFRROW) i uchylające rozporządzenie Rady (WE) nr 1698/2005.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20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Załączniki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39"/>
        </w:numPr>
        <w:spacing w:after="200" w:line="240" w:lineRule="auto"/>
        <w:ind w:left="426"/>
        <w:contextualSpacing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Załącznikami stanowiącymi integralną część umowy są:</w:t>
      </w:r>
    </w:p>
    <w:p w:rsidR="000C7971" w:rsidRPr="000C7971" w:rsidRDefault="000C7971" w:rsidP="000C7971">
      <w:pPr>
        <w:numPr>
          <w:ilvl w:val="0"/>
          <w:numId w:val="40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>Załącznik nr 1 - Zestawienie rzeczowo- finansowe zadania.</w:t>
      </w:r>
    </w:p>
    <w:p w:rsidR="000C7971" w:rsidRPr="000C7971" w:rsidRDefault="000C7971" w:rsidP="000C7971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§ 21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Postanowienia końcowe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numPr>
          <w:ilvl w:val="0"/>
          <w:numId w:val="41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Calibri"/>
        </w:rPr>
        <w:t xml:space="preserve">Umowa została sporządzona w trzech jednobrzmiących egzemplarzach – dwa dla LGD, jeden dla </w:t>
      </w:r>
      <w:proofErr w:type="spellStart"/>
      <w:r w:rsidRPr="000C7971">
        <w:rPr>
          <w:rFonts w:ascii="Calibri" w:eastAsia="Calibri" w:hAnsi="Calibri" w:cs="Calibri"/>
        </w:rPr>
        <w:t>grantobiorcy</w:t>
      </w:r>
      <w:proofErr w:type="spellEnd"/>
      <w:r w:rsidRPr="000C7971">
        <w:rPr>
          <w:rFonts w:ascii="Calibri" w:eastAsia="Calibri" w:hAnsi="Calibri" w:cs="Calibri"/>
        </w:rPr>
        <w:t>.</w:t>
      </w:r>
    </w:p>
    <w:p w:rsidR="000C7971" w:rsidRPr="000C7971" w:rsidRDefault="000C7971" w:rsidP="000C7971">
      <w:pPr>
        <w:numPr>
          <w:ilvl w:val="0"/>
          <w:numId w:val="41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0C7971">
        <w:rPr>
          <w:rFonts w:ascii="Calibri" w:eastAsia="Calibri" w:hAnsi="Calibri" w:cs="Times New Roman"/>
        </w:rPr>
        <w:t>Umowa obowiązuje od dnia jej zawarcia.</w:t>
      </w:r>
    </w:p>
    <w:p w:rsidR="000C7971" w:rsidRPr="000C7971" w:rsidRDefault="000C7971" w:rsidP="000C7971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spacing w:line="240" w:lineRule="auto"/>
        <w:contextualSpacing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…………………………………………....                                                       ………………………………………….</w:t>
      </w:r>
    </w:p>
    <w:p w:rsidR="000C7971" w:rsidRPr="000C7971" w:rsidRDefault="000C7971" w:rsidP="000C7971">
      <w:pPr>
        <w:spacing w:line="240" w:lineRule="auto"/>
        <w:contextualSpacing/>
        <w:rPr>
          <w:rFonts w:ascii="Calibri" w:eastAsia="Calibri" w:hAnsi="Calibri" w:cs="Times New Roman"/>
          <w:b/>
        </w:rPr>
      </w:pPr>
    </w:p>
    <w:p w:rsidR="000C7971" w:rsidRPr="000C7971" w:rsidRDefault="000C7971" w:rsidP="000C7971">
      <w:pPr>
        <w:spacing w:line="240" w:lineRule="auto"/>
        <w:contextualSpacing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……………………………………………..                                                      …………………………………………..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                    LGD: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 xml:space="preserve">                            </w:t>
      </w:r>
      <w:proofErr w:type="spellStart"/>
      <w:r w:rsidRPr="000C7971">
        <w:rPr>
          <w:rFonts w:ascii="Calibri" w:eastAsia="Calibri" w:hAnsi="Calibri" w:cs="Times New Roman"/>
        </w:rPr>
        <w:t>Grantobiorca</w:t>
      </w:r>
      <w:proofErr w:type="spellEnd"/>
      <w:r w:rsidRPr="000C7971">
        <w:rPr>
          <w:rFonts w:ascii="Calibri" w:eastAsia="Calibri" w:hAnsi="Calibri" w:cs="Times New Roman"/>
        </w:rPr>
        <w:t>: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sz w:val="18"/>
          <w:szCs w:val="18"/>
        </w:rPr>
        <w:t>*  Niepotrzebne skreślić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sz w:val="18"/>
          <w:szCs w:val="18"/>
        </w:rPr>
        <w:t>** Jeśli dotyczy</w:t>
      </w:r>
      <w:r w:rsidRPr="000C7971">
        <w:rPr>
          <w:rFonts w:ascii="Calibri" w:eastAsia="Calibri" w:hAnsi="Calibri" w:cs="Times New Roman"/>
          <w:sz w:val="26"/>
          <w:szCs w:val="26"/>
        </w:rPr>
        <w:br w:type="page"/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0C7971">
        <w:rPr>
          <w:rFonts w:ascii="Calibri" w:eastAsia="Calibri" w:hAnsi="Calibri" w:cs="Times New Roman"/>
          <w:sz w:val="26"/>
          <w:szCs w:val="26"/>
        </w:rPr>
        <w:t>WEKSEL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……………………….……, dnia ……..………………….…….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Na …………………………………………………….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sz w:val="18"/>
          <w:szCs w:val="18"/>
        </w:rPr>
        <w:t xml:space="preserve">      (miejscowość)</w:t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  <w:t xml:space="preserve">    (suma wekslowa)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Dnia …………………………………………………… zapłacę (zapłacimy) za ten weksel własny na zlecenie …………………………………………………………………………………. sumę ……………………………………………………………. bez protestu.</w:t>
      </w:r>
    </w:p>
    <w:p w:rsidR="000C7971" w:rsidRPr="000C7971" w:rsidRDefault="000C7971" w:rsidP="000C7971">
      <w:pPr>
        <w:spacing w:after="0" w:line="48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Płatny w ……………………………………………………………..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 xml:space="preserve">  ………………………………………………………….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>(czytelny podpis/-y wystawcy i pieczęć)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Poręczenie: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…………………………………………….……………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 xml:space="preserve">            ……………………………………………………………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sz w:val="18"/>
          <w:szCs w:val="18"/>
        </w:rPr>
        <w:t xml:space="preserve">       (należy ręcznie wpisać „poręczam”)</w:t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  <w:t xml:space="preserve">                               (czytelny podpis poręczyciela)</w:t>
      </w: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br w:type="page"/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>……………………………………………………………….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……………………….., dnia ………………………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i/>
          <w:sz w:val="18"/>
          <w:szCs w:val="18"/>
        </w:rPr>
        <w:t xml:space="preserve">       (imię i nazwisko/nazwa </w:t>
      </w:r>
      <w:proofErr w:type="spellStart"/>
      <w:r w:rsidRPr="000C7971">
        <w:rPr>
          <w:rFonts w:ascii="Calibri" w:eastAsia="Calibri" w:hAnsi="Calibri" w:cs="Times New Roman"/>
          <w:i/>
          <w:sz w:val="18"/>
          <w:szCs w:val="18"/>
        </w:rPr>
        <w:t>grantobiorcy</w:t>
      </w:r>
      <w:proofErr w:type="spellEnd"/>
      <w:r w:rsidRPr="000C7971">
        <w:rPr>
          <w:rFonts w:ascii="Calibri" w:eastAsia="Calibri" w:hAnsi="Calibri" w:cs="Times New Roman"/>
          <w:i/>
          <w:sz w:val="18"/>
          <w:szCs w:val="18"/>
        </w:rPr>
        <w:t>)</w:t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  <w:t xml:space="preserve">      </w:t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>(miejscowość)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0C7971" w:rsidRPr="000C7971" w:rsidRDefault="000C7971" w:rsidP="000C797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……………………………………………………………….</w:t>
      </w:r>
      <w:r w:rsidRPr="000C7971">
        <w:rPr>
          <w:rFonts w:ascii="Calibri" w:eastAsia="Calibri" w:hAnsi="Calibri" w:cs="Times New Roman"/>
          <w:sz w:val="16"/>
          <w:szCs w:val="16"/>
        </w:rPr>
        <w:br/>
      </w:r>
      <w:r w:rsidRPr="000C7971">
        <w:rPr>
          <w:rFonts w:ascii="Calibri" w:eastAsia="Calibri" w:hAnsi="Calibri" w:cs="Times New Roman"/>
          <w:i/>
          <w:sz w:val="18"/>
          <w:szCs w:val="18"/>
        </w:rPr>
        <w:t>(adres)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NIP:……………………………………………………………….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  <w:sz w:val="18"/>
          <w:szCs w:val="18"/>
        </w:rPr>
        <w:br/>
      </w:r>
      <w:r w:rsidRPr="000C7971">
        <w:rPr>
          <w:rFonts w:ascii="Calibri" w:eastAsia="Calibri" w:hAnsi="Calibri" w:cs="Times New Roman"/>
        </w:rPr>
        <w:t>REGON:………………………………………………………...</w:t>
      </w:r>
      <w:r w:rsidRPr="000C7971">
        <w:rPr>
          <w:rFonts w:ascii="Calibri" w:eastAsia="Calibri" w:hAnsi="Calibri" w:cs="Times New Roman"/>
        </w:rPr>
        <w:br/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0C7971">
        <w:rPr>
          <w:rFonts w:ascii="Calibri" w:eastAsia="Calibri" w:hAnsi="Calibri" w:cs="Times New Roman"/>
          <w:sz w:val="26"/>
          <w:szCs w:val="26"/>
        </w:rPr>
        <w:t>DEKLARACJA</w:t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0C7971">
        <w:rPr>
          <w:rFonts w:ascii="Calibri" w:eastAsia="Calibri" w:hAnsi="Calibri" w:cs="Times New Roman"/>
          <w:sz w:val="26"/>
          <w:szCs w:val="26"/>
        </w:rPr>
        <w:t>DO WEKSLA NIEZUPEŁNEGO (IN BLANCO)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ab/>
        <w:t>Jako zabezpieczenie wykonania umowy o powierzenie grantu nr ……………………… z dnia ………………………. na realizację zadania pt. …………………………………………………………………………………………….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załączeniu składam/składamy* do dyspozycji </w:t>
      </w:r>
      <w:r w:rsidRPr="000C7971">
        <w:rPr>
          <w:rFonts w:ascii="Calibri" w:eastAsia="Calibri" w:hAnsi="Calibri" w:cs="Times New Roman"/>
          <w:i/>
        </w:rPr>
        <w:t>(nazwa LGD)</w:t>
      </w:r>
      <w:r w:rsidRPr="000C7971">
        <w:rPr>
          <w:rFonts w:ascii="Calibri" w:eastAsia="Calibri" w:hAnsi="Calibri" w:cs="Times New Roman"/>
        </w:rPr>
        <w:t>…………………………………………………………….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weksel in blanco podpisany przez osoby upoważnione do wystawienia weksla w imieniu  </w:t>
      </w:r>
      <w:r w:rsidRPr="000C7971">
        <w:rPr>
          <w:rFonts w:ascii="Calibri" w:eastAsia="Calibri" w:hAnsi="Calibri" w:cs="Times New Roman"/>
          <w:i/>
        </w:rPr>
        <w:t>(nazwa grantobiorcy)……………………………………………………………………………………………………………………………….………,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który </w:t>
      </w:r>
      <w:r w:rsidRPr="000C7971">
        <w:rPr>
          <w:rFonts w:ascii="Calibri" w:eastAsia="Calibri" w:hAnsi="Calibri" w:cs="Times New Roman"/>
          <w:i/>
        </w:rPr>
        <w:t>(nazwa LGD)……………………………………………………</w:t>
      </w:r>
      <w:r w:rsidRPr="000C7971">
        <w:rPr>
          <w:rFonts w:ascii="Calibri" w:eastAsia="Calibri" w:hAnsi="Calibri" w:cs="Times New Roman"/>
        </w:rPr>
        <w:t xml:space="preserve"> ma prawo wypełnić w każdym czasie w wypadku niedotrzymania przeze mnie/nas* terminu spłaty zobowiązania wobec </w:t>
      </w:r>
      <w:r w:rsidRPr="000C7971">
        <w:rPr>
          <w:rFonts w:ascii="Calibri" w:eastAsia="Calibri" w:hAnsi="Calibri" w:cs="Times New Roman"/>
          <w:i/>
        </w:rPr>
        <w:t>(nazwa LGD)………………………………………</w:t>
      </w:r>
      <w:r w:rsidRPr="000C7971">
        <w:rPr>
          <w:rFonts w:ascii="Calibri" w:eastAsia="Calibri" w:hAnsi="Calibri" w:cs="Times New Roman"/>
        </w:rPr>
        <w:t xml:space="preserve"> na sumę mojego/naszego* całkowitego zobowiązania wynikającego z ww. umowy, łącznie z odsetkami, prowizjami i opłatami powstałymi z jakiegokolwiek tytułu.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  <w:i/>
        </w:rPr>
        <w:t>(nazwa LGD)……………………………………………………</w:t>
      </w:r>
      <w:r w:rsidRPr="000C7971">
        <w:rPr>
          <w:rFonts w:ascii="Calibri" w:eastAsia="Calibri" w:hAnsi="Calibri" w:cs="Times New Roman"/>
        </w:rPr>
        <w:t xml:space="preserve"> ma prawo opatrzyć ten weksel datą płatności według swego uznania oraz uzupełnić go brakującymi elementami, w tym klauzulą „bez protestu” zawiadamiając mnie/nas* o tym listem poleconym pod wskazany adres.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List ten powinien być wysłany przynajmniej na siedem dni przed terminem płatności weksla.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br/>
        <w:t xml:space="preserve">Jednocześnie zobowiązuję/zobowiązujemy się* do informowania </w:t>
      </w:r>
      <w:r w:rsidRPr="000C7971">
        <w:rPr>
          <w:rFonts w:ascii="Calibri" w:eastAsia="Calibri" w:hAnsi="Calibri" w:cs="Times New Roman"/>
          <w:i/>
        </w:rPr>
        <w:t>(nazwa LGD</w:t>
      </w:r>
      <w:r w:rsidRPr="000C7971">
        <w:rPr>
          <w:rFonts w:ascii="Calibri" w:eastAsia="Calibri" w:hAnsi="Calibri" w:cs="Times New Roman"/>
        </w:rPr>
        <w:t>)………………………………… o każdorazowej zmianie adresu z tym skutkiem, że list skierowany według ostatnich znanych danych i pod ostatnio znany adres będzie uważany za skutecznie doręczony.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Jednocześnie zobowiązuję/zobowiązujemy się* zapłacić sumę wekslową na żądanie posiadacza weksla jako pokrycie mojego/naszego* długu wynikającego z umowy o powierzenie grantu nr ……………………………., z dnia ……………………. zawartej pomiędzy mną/nami* a (nazwa LGD)………………………………………………………………...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Adres wystawcy weksla: </w:t>
      </w:r>
      <w:r w:rsidRPr="000C7971">
        <w:rPr>
          <w:rFonts w:ascii="Calibri" w:eastAsia="Calibri" w:hAnsi="Calibri" w:cs="Times New Roman"/>
          <w:i/>
        </w:rPr>
        <w:t xml:space="preserve">(adres </w:t>
      </w:r>
      <w:proofErr w:type="spellStart"/>
      <w:r w:rsidRPr="000C7971">
        <w:rPr>
          <w:rFonts w:ascii="Calibri" w:eastAsia="Calibri" w:hAnsi="Calibri" w:cs="Times New Roman"/>
          <w:i/>
        </w:rPr>
        <w:t>grantobiorcy</w:t>
      </w:r>
      <w:proofErr w:type="spellEnd"/>
      <w:r w:rsidRPr="000C7971">
        <w:rPr>
          <w:rFonts w:ascii="Calibri" w:eastAsia="Calibri" w:hAnsi="Calibri" w:cs="Times New Roman"/>
          <w:i/>
        </w:rPr>
        <w:t>)……………………………………………………………………………….…….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Weksel płatny będzie na rachunek bankowy nr:…………………………………………………………………………………..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Deklaracja wekslowa została sporządzona w dwóch egzemplarzach po jednym dla każdej ze stron.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  <w:t xml:space="preserve">(czytelne podpisy osób upoważnionych do wystawienia </w:t>
      </w:r>
      <w:r w:rsidRPr="000C7971">
        <w:rPr>
          <w:rFonts w:ascii="Calibri" w:eastAsia="Calibri" w:hAnsi="Calibri" w:cs="Times New Roman"/>
          <w:sz w:val="18"/>
          <w:szCs w:val="18"/>
        </w:rPr>
        <w:br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  <w:t xml:space="preserve">weksla, pieczęć </w:t>
      </w:r>
      <w:proofErr w:type="spellStart"/>
      <w:r w:rsidRPr="000C7971">
        <w:rPr>
          <w:rFonts w:ascii="Calibri" w:eastAsia="Calibri" w:hAnsi="Calibri" w:cs="Times New Roman"/>
          <w:sz w:val="18"/>
          <w:szCs w:val="18"/>
        </w:rPr>
        <w:t>grantobiorcy</w:t>
      </w:r>
      <w:proofErr w:type="spellEnd"/>
      <w:r w:rsidRPr="000C7971">
        <w:rPr>
          <w:rFonts w:ascii="Calibri" w:eastAsia="Calibri" w:hAnsi="Calibri" w:cs="Times New Roman"/>
          <w:sz w:val="18"/>
          <w:szCs w:val="18"/>
        </w:rPr>
        <w:t>)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sz w:val="18"/>
          <w:szCs w:val="18"/>
        </w:rPr>
        <w:t>* niepotrzebne skreślić</w:t>
      </w: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>……………………………………………………………….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……………………….., dnia ………………………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i/>
          <w:sz w:val="18"/>
          <w:szCs w:val="18"/>
        </w:rPr>
        <w:t xml:space="preserve">       (imię i nazwisko/nazwa </w:t>
      </w:r>
      <w:proofErr w:type="spellStart"/>
      <w:r w:rsidRPr="000C7971">
        <w:rPr>
          <w:rFonts w:ascii="Calibri" w:eastAsia="Calibri" w:hAnsi="Calibri" w:cs="Times New Roman"/>
          <w:i/>
          <w:sz w:val="18"/>
          <w:szCs w:val="18"/>
        </w:rPr>
        <w:t>grantobiorcy</w:t>
      </w:r>
      <w:proofErr w:type="spellEnd"/>
      <w:r w:rsidRPr="000C7971">
        <w:rPr>
          <w:rFonts w:ascii="Calibri" w:eastAsia="Calibri" w:hAnsi="Calibri" w:cs="Times New Roman"/>
          <w:i/>
          <w:sz w:val="18"/>
          <w:szCs w:val="18"/>
        </w:rPr>
        <w:t>)</w:t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>(miejscowość)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0C7971" w:rsidRPr="000C7971" w:rsidRDefault="000C7971" w:rsidP="000C797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……………………………………………………………….</w:t>
      </w:r>
      <w:r w:rsidRPr="000C7971">
        <w:rPr>
          <w:rFonts w:ascii="Calibri" w:eastAsia="Calibri" w:hAnsi="Calibri" w:cs="Times New Roman"/>
          <w:sz w:val="16"/>
          <w:szCs w:val="16"/>
        </w:rPr>
        <w:br/>
      </w:r>
      <w:r w:rsidRPr="000C7971">
        <w:rPr>
          <w:rFonts w:ascii="Calibri" w:eastAsia="Calibri" w:hAnsi="Calibri" w:cs="Times New Roman"/>
          <w:i/>
          <w:sz w:val="18"/>
          <w:szCs w:val="18"/>
        </w:rPr>
        <w:t>(adres)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NIP: ……………………………………………………………….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  <w:sz w:val="18"/>
          <w:szCs w:val="18"/>
        </w:rPr>
        <w:br/>
      </w:r>
      <w:r w:rsidRPr="000C7971">
        <w:rPr>
          <w:rFonts w:ascii="Calibri" w:eastAsia="Calibri" w:hAnsi="Calibri" w:cs="Times New Roman"/>
        </w:rPr>
        <w:t>REGON:………………………………………………………...</w:t>
      </w:r>
      <w:r w:rsidRPr="000C7971">
        <w:rPr>
          <w:rFonts w:ascii="Calibri" w:eastAsia="Calibri" w:hAnsi="Calibri" w:cs="Times New Roman"/>
        </w:rPr>
        <w:br/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0C7971">
        <w:rPr>
          <w:rFonts w:ascii="Calibri" w:eastAsia="Calibri" w:hAnsi="Calibri" w:cs="Times New Roman"/>
          <w:sz w:val="26"/>
          <w:szCs w:val="26"/>
        </w:rPr>
        <w:t>DEKLARACJA</w:t>
      </w:r>
    </w:p>
    <w:p w:rsidR="000C7971" w:rsidRPr="000C7971" w:rsidRDefault="000C7971" w:rsidP="000C797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0C7971">
        <w:rPr>
          <w:rFonts w:ascii="Calibri" w:eastAsia="Calibri" w:hAnsi="Calibri" w:cs="Times New Roman"/>
          <w:sz w:val="26"/>
          <w:szCs w:val="26"/>
        </w:rPr>
        <w:t>DO WEKSLA NIEZUPEŁNEGO (IN BLANCO)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ab/>
        <w:t>Jako zabezpieczenie wykonania umowy o powierzenie grantu nr ……………………… z dnia ………………………. na realizację zadania pt. …………………………………………………………………………………………….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 załączeniu składam/składamy* do dyspozycji </w:t>
      </w:r>
      <w:r w:rsidRPr="000C7971">
        <w:rPr>
          <w:rFonts w:ascii="Calibri" w:eastAsia="Calibri" w:hAnsi="Calibri" w:cs="Times New Roman"/>
          <w:i/>
        </w:rPr>
        <w:t>(nazwa LGD)</w:t>
      </w:r>
      <w:r w:rsidRPr="000C7971">
        <w:rPr>
          <w:rFonts w:ascii="Calibri" w:eastAsia="Calibri" w:hAnsi="Calibri" w:cs="Times New Roman"/>
        </w:rPr>
        <w:t>…………………………………………………………….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weksel in blanco podpisany przez osoby upoważnione do wystawienia weksla w imieniu </w:t>
      </w:r>
      <w:r w:rsidRPr="000C7971">
        <w:rPr>
          <w:rFonts w:ascii="Calibri" w:eastAsia="Calibri" w:hAnsi="Calibri" w:cs="Times New Roman"/>
          <w:i/>
        </w:rPr>
        <w:t>(nazwa grantobiorcy)……………………………………………………………………………………………………………………………….………,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który </w:t>
      </w:r>
      <w:r w:rsidRPr="000C7971">
        <w:rPr>
          <w:rFonts w:ascii="Calibri" w:eastAsia="Calibri" w:hAnsi="Calibri" w:cs="Times New Roman"/>
          <w:i/>
        </w:rPr>
        <w:t>(nazwa LGD)……………………………………………………</w:t>
      </w:r>
      <w:r w:rsidRPr="000C7971">
        <w:rPr>
          <w:rFonts w:ascii="Calibri" w:eastAsia="Calibri" w:hAnsi="Calibri" w:cs="Times New Roman"/>
        </w:rPr>
        <w:t xml:space="preserve"> ma prawo wypełnić w każdym czasie w wypadku niedotrzymania przeze mnie/nas* terminu spłaty zobowiązania wobec </w:t>
      </w:r>
      <w:r w:rsidRPr="000C7971">
        <w:rPr>
          <w:rFonts w:ascii="Calibri" w:eastAsia="Calibri" w:hAnsi="Calibri" w:cs="Times New Roman"/>
          <w:i/>
        </w:rPr>
        <w:t>(nazwa LGD)………………………………………</w:t>
      </w:r>
      <w:r w:rsidRPr="000C7971">
        <w:rPr>
          <w:rFonts w:ascii="Calibri" w:eastAsia="Calibri" w:hAnsi="Calibri" w:cs="Times New Roman"/>
        </w:rPr>
        <w:t xml:space="preserve"> na sumę mojego/naszego* całkowitego zobowiązania wynikającego z ww. umowy, w zakresie poprzedzającego finansowania łącznie z odsetkami, prowizjami i opłatami powstałymi z jakiegokolwiek tytułu.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  <w:i/>
        </w:rPr>
        <w:t>(nazwa LGD)……………………………………………………</w:t>
      </w:r>
      <w:r w:rsidRPr="000C7971">
        <w:rPr>
          <w:rFonts w:ascii="Calibri" w:eastAsia="Calibri" w:hAnsi="Calibri" w:cs="Times New Roman"/>
        </w:rPr>
        <w:t xml:space="preserve"> ma prawo opatrzyć ten weksel datą płatności według swego uznania oraz uzupełnić go brakującymi elementami, w tym klauzulą „bez protestu” zawiadamiając mnie/nas* o tym listem poleconym pod wskazany adres.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List ten powinien być wysłany przynajmniej na siedem dni przed terminem płatności weksla.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br/>
        <w:t xml:space="preserve">Jednocześnie zobowiązuję/zobowiązujemy się* do informowania </w:t>
      </w:r>
      <w:r w:rsidRPr="000C7971">
        <w:rPr>
          <w:rFonts w:ascii="Calibri" w:eastAsia="Calibri" w:hAnsi="Calibri" w:cs="Times New Roman"/>
          <w:i/>
        </w:rPr>
        <w:t>(nazwa LGD</w:t>
      </w:r>
      <w:r w:rsidRPr="000C7971">
        <w:rPr>
          <w:rFonts w:ascii="Calibri" w:eastAsia="Calibri" w:hAnsi="Calibri" w:cs="Times New Roman"/>
        </w:rPr>
        <w:t>) ………………………………… o każdorazowej zmianie adresu z tym skutkiem, że list skierowany według ostatnich znanych danych i pod ostatnio znany adres będzie uważany za skutecznie doręczony.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Jednocześnie zobowiązuję/zobowiązujemy się* zapłacić sumę wekslową na żądanie posiadacza weksla jako pokrycie mojego/naszego* długu wynikającego z umowy o powierzenie grantu nr ……………………………., z dnia ……………………. zawartej pomiędzy mną/nami* a (nazwa LGD)………………………………………………………………...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 xml:space="preserve">Adres wystawcy weksla: </w:t>
      </w:r>
      <w:r w:rsidRPr="000C7971">
        <w:rPr>
          <w:rFonts w:ascii="Calibri" w:eastAsia="Calibri" w:hAnsi="Calibri" w:cs="Times New Roman"/>
          <w:i/>
        </w:rPr>
        <w:t xml:space="preserve">(adres </w:t>
      </w:r>
      <w:proofErr w:type="spellStart"/>
      <w:r w:rsidRPr="000C7971">
        <w:rPr>
          <w:rFonts w:ascii="Calibri" w:eastAsia="Calibri" w:hAnsi="Calibri" w:cs="Times New Roman"/>
          <w:i/>
        </w:rPr>
        <w:t>grantobiorcy</w:t>
      </w:r>
      <w:proofErr w:type="spellEnd"/>
      <w:r w:rsidRPr="000C7971">
        <w:rPr>
          <w:rFonts w:ascii="Calibri" w:eastAsia="Calibri" w:hAnsi="Calibri" w:cs="Times New Roman"/>
          <w:i/>
        </w:rPr>
        <w:t>)……………………………………………………………………………….…….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Weksel płatny będzie na rachunek bankowy nr:…………………………………………………………………………………..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Deklaracja wekslowa została sporządzona w dwóch egzemplarzach po jednym dla każdej ze stron.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………………………………………………………….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  <w:t xml:space="preserve">                         (czytelne podpisy osób upoważnionych do wystawienia </w:t>
      </w:r>
      <w:r w:rsidRPr="000C7971">
        <w:rPr>
          <w:rFonts w:ascii="Calibri" w:eastAsia="Calibri" w:hAnsi="Calibri" w:cs="Times New Roman"/>
          <w:sz w:val="18"/>
          <w:szCs w:val="18"/>
        </w:rPr>
        <w:br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  <w:t xml:space="preserve">weksla, pieczęć </w:t>
      </w:r>
      <w:proofErr w:type="spellStart"/>
      <w:r w:rsidRPr="000C7971">
        <w:rPr>
          <w:rFonts w:ascii="Calibri" w:eastAsia="Calibri" w:hAnsi="Calibri" w:cs="Times New Roman"/>
          <w:sz w:val="18"/>
          <w:szCs w:val="18"/>
        </w:rPr>
        <w:t>grantobiorcy</w:t>
      </w:r>
      <w:proofErr w:type="spellEnd"/>
      <w:r w:rsidRPr="000C7971">
        <w:rPr>
          <w:rFonts w:ascii="Calibri" w:eastAsia="Calibri" w:hAnsi="Calibri" w:cs="Times New Roman"/>
          <w:sz w:val="18"/>
          <w:szCs w:val="18"/>
        </w:rPr>
        <w:t>)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0C7971" w:rsidRPr="000C7971" w:rsidRDefault="000C7971" w:rsidP="000C7971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sz w:val="18"/>
          <w:szCs w:val="18"/>
        </w:rPr>
        <w:t>* niepotrzebne skreślić</w:t>
      </w:r>
      <w:r w:rsidRPr="000C7971">
        <w:rPr>
          <w:rFonts w:ascii="Calibri" w:eastAsia="Calibri" w:hAnsi="Calibri" w:cs="Times New Roman"/>
          <w:sz w:val="18"/>
          <w:szCs w:val="18"/>
        </w:rPr>
        <w:br w:type="page"/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0C7971">
        <w:rPr>
          <w:rFonts w:ascii="Calibri" w:eastAsia="Calibri" w:hAnsi="Calibri" w:cs="Times New Roman"/>
          <w:u w:val="single"/>
        </w:rPr>
        <w:lastRenderedPageBreak/>
        <w:t>Dane osób upoważnionych do wystawienia weksla:</w:t>
      </w:r>
    </w:p>
    <w:p w:rsidR="000C7971" w:rsidRPr="000C7971" w:rsidRDefault="000C7971" w:rsidP="000C797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1.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Imię, nazwisko: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Pełniona funkcja: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Seria i nr dowodu osobistego:</w:t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Wydany przez: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Imiona rodziców:                        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Data i miejsce urodzenia:</w:t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……………………………………………..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2.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  <w:sz w:val="16"/>
          <w:szCs w:val="16"/>
        </w:rPr>
        <w:t>(podpis)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Imię, nazwisko: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Pełniona funkcja: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Seria i nr dowodu osobistego:</w:t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Wydany przez: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Imiona rodziców:                       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Data i miejsce urodzenia:</w:t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……………………………………………..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3.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  <w:sz w:val="16"/>
          <w:szCs w:val="16"/>
        </w:rPr>
        <w:t>(podpis)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Imię, nazwisko: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Pełniona funkcja: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Seria i nr dowodu osobistego:</w:t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Wydany przez: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Imiona rodziców:                       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Data i miejsce urodzenia:</w:t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……………………………………………..</w:t>
      </w:r>
    </w:p>
    <w:p w:rsidR="000C7971" w:rsidRPr="000C7971" w:rsidRDefault="000C7971" w:rsidP="000C7971">
      <w:pPr>
        <w:tabs>
          <w:tab w:val="left" w:pos="0"/>
          <w:tab w:val="left" w:pos="7217"/>
        </w:tabs>
        <w:spacing w:after="0" w:line="36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  <w:sz w:val="16"/>
          <w:szCs w:val="16"/>
        </w:rPr>
        <w:t>(podpis)</w:t>
      </w:r>
    </w:p>
    <w:p w:rsidR="000C7971" w:rsidRPr="000C7971" w:rsidRDefault="000C7971" w:rsidP="000C7971">
      <w:pPr>
        <w:tabs>
          <w:tab w:val="left" w:pos="0"/>
          <w:tab w:val="left" w:pos="7217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Dane poręczyciela:</w:t>
      </w:r>
      <w:r w:rsidRPr="000C7971">
        <w:rPr>
          <w:rFonts w:ascii="Calibri" w:eastAsia="Calibri" w:hAnsi="Calibri" w:cs="Times New Roman"/>
        </w:rPr>
        <w:tab/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Imię i nazwisko: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Pełniona funkcja: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Seria i nr dowodu osobistego:</w:t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Wydany przez: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Imiona rodziców:                        …………………………………………………………..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Data i miejsce urodzenia:</w:t>
      </w:r>
      <w:r w:rsidRPr="000C7971">
        <w:rPr>
          <w:rFonts w:ascii="Calibri" w:eastAsia="Calibri" w:hAnsi="Calibri" w:cs="Times New Roman"/>
        </w:rPr>
        <w:tab/>
        <w:t>……………………………………………………………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right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……………………………………………..</w:t>
      </w:r>
    </w:p>
    <w:p w:rsidR="000C7971" w:rsidRPr="000C7971" w:rsidRDefault="000C7971" w:rsidP="000C7971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  <w:sz w:val="16"/>
          <w:szCs w:val="16"/>
        </w:rPr>
        <w:t>(podpis)</w:t>
      </w:r>
    </w:p>
    <w:p w:rsidR="000C7971" w:rsidRPr="000C7971" w:rsidRDefault="000C7971" w:rsidP="000C7971">
      <w:pPr>
        <w:spacing w:after="120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Stwierdzam własnoręczność podpisów wystawcy weksla złożonych w mojej obecności</w:t>
      </w:r>
    </w:p>
    <w:p w:rsidR="000C7971" w:rsidRPr="000C7971" w:rsidRDefault="000C7971" w:rsidP="000C7971">
      <w:pPr>
        <w:jc w:val="center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>…………………………………………………………………………………………………………………………………………</w:t>
      </w:r>
      <w:r w:rsidRPr="000C7971">
        <w:rPr>
          <w:rFonts w:ascii="Calibri" w:eastAsia="Calibri" w:hAnsi="Calibri" w:cs="Times New Roman"/>
        </w:rPr>
        <w:br/>
      </w:r>
      <w:r w:rsidRPr="000C7971">
        <w:rPr>
          <w:rFonts w:ascii="Calibri" w:eastAsia="Calibri" w:hAnsi="Calibri" w:cs="Times New Roman"/>
          <w:i/>
          <w:sz w:val="16"/>
          <w:szCs w:val="16"/>
        </w:rPr>
        <w:t>(imię i nazwisko, data oraz podpis upoważnionego przedstawiciela LGD)</w:t>
      </w: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lastRenderedPageBreak/>
        <w:t>……………………………………………………………….</w:t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</w:r>
      <w:r w:rsidRPr="000C7971">
        <w:rPr>
          <w:rFonts w:ascii="Calibri" w:eastAsia="Calibri" w:hAnsi="Calibri" w:cs="Times New Roman"/>
        </w:rPr>
        <w:tab/>
        <w:t>……………………….., dnia ………………………</w:t>
      </w:r>
    </w:p>
    <w:p w:rsidR="000C7971" w:rsidRPr="000C7971" w:rsidRDefault="000C7971" w:rsidP="000C797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C7971">
        <w:rPr>
          <w:rFonts w:ascii="Calibri" w:eastAsia="Calibri" w:hAnsi="Calibri" w:cs="Times New Roman"/>
          <w:i/>
          <w:sz w:val="18"/>
          <w:szCs w:val="18"/>
        </w:rPr>
        <w:t xml:space="preserve">       (imię i nazwisko poręczyciela)</w:t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>(miejscowość)</w:t>
      </w:r>
    </w:p>
    <w:p w:rsidR="000C7971" w:rsidRPr="000C7971" w:rsidRDefault="000C7971" w:rsidP="000C797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0C7971" w:rsidRPr="000C7971" w:rsidRDefault="000C7971" w:rsidP="000C797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……………………………………………………………….</w:t>
      </w:r>
      <w:r w:rsidRPr="000C7971">
        <w:rPr>
          <w:rFonts w:ascii="Calibri" w:eastAsia="Calibri" w:hAnsi="Calibri" w:cs="Times New Roman"/>
          <w:sz w:val="16"/>
          <w:szCs w:val="16"/>
        </w:rPr>
        <w:br/>
      </w:r>
      <w:r w:rsidRPr="000C7971">
        <w:rPr>
          <w:rFonts w:ascii="Calibri" w:eastAsia="Calibri" w:hAnsi="Calibri" w:cs="Times New Roman"/>
          <w:i/>
          <w:sz w:val="18"/>
          <w:szCs w:val="18"/>
        </w:rPr>
        <w:t>(adres)</w:t>
      </w: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0C7971">
        <w:rPr>
          <w:rFonts w:ascii="Calibri" w:eastAsia="Calibri" w:hAnsi="Calibri" w:cs="Times New Roman"/>
          <w:b/>
        </w:rPr>
        <w:t>Oświadczenie</w:t>
      </w: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Ja niżej podpisany ………………………………………………………………………………………………………………………………..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oświadczam, że pozostaję w rozdzielności majątkowej lub nie pozostaję w związku małżeńskim.</w:t>
      </w: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C7971" w:rsidRPr="000C7971" w:rsidRDefault="000C7971" w:rsidP="000C7971">
      <w:pPr>
        <w:spacing w:line="240" w:lineRule="auto"/>
        <w:jc w:val="right"/>
        <w:rPr>
          <w:rFonts w:ascii="Calibri" w:eastAsia="Calibri" w:hAnsi="Calibri" w:cs="Times New Roman"/>
        </w:rPr>
      </w:pPr>
      <w:r w:rsidRPr="000C7971">
        <w:rPr>
          <w:rFonts w:ascii="Calibri" w:eastAsia="Calibri" w:hAnsi="Calibri" w:cs="Times New Roman"/>
        </w:rPr>
        <w:t>……………………………………………………</w:t>
      </w:r>
    </w:p>
    <w:p w:rsidR="000C7971" w:rsidRPr="000C7971" w:rsidRDefault="000C7971" w:rsidP="000C7971">
      <w:pPr>
        <w:spacing w:line="240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  <w:r w:rsidRPr="000C7971">
        <w:rPr>
          <w:rFonts w:ascii="Calibri" w:eastAsia="Calibri" w:hAnsi="Calibri" w:cs="Times New Roman"/>
          <w:i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ab/>
      </w:r>
      <w:r w:rsidRPr="000C7971">
        <w:rPr>
          <w:rFonts w:ascii="Calibri" w:eastAsia="Calibri" w:hAnsi="Calibri" w:cs="Times New Roman"/>
          <w:i/>
          <w:sz w:val="18"/>
          <w:szCs w:val="18"/>
        </w:rPr>
        <w:tab/>
        <w:t>podpis poręczyciela</w:t>
      </w:r>
    </w:p>
    <w:p w:rsidR="002913F7" w:rsidRDefault="002913F7" w:rsidP="000C7971">
      <w:bookmarkStart w:id="0" w:name="_GoBack"/>
      <w:bookmarkEnd w:id="0"/>
    </w:p>
    <w:sectPr w:rsidR="0029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71" w:rsidRDefault="000C7971" w:rsidP="000C7971">
      <w:pPr>
        <w:spacing w:after="0" w:line="240" w:lineRule="auto"/>
      </w:pPr>
      <w:r>
        <w:separator/>
      </w:r>
    </w:p>
  </w:endnote>
  <w:endnote w:type="continuationSeparator" w:id="0">
    <w:p w:rsidR="000C7971" w:rsidRDefault="000C7971" w:rsidP="000C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60">
    <w:altName w:val="Calibri"/>
    <w:charset w:val="EE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71" w:rsidRDefault="000C7971" w:rsidP="000C7971">
      <w:pPr>
        <w:spacing w:after="0" w:line="240" w:lineRule="auto"/>
      </w:pPr>
      <w:r>
        <w:separator/>
      </w:r>
    </w:p>
  </w:footnote>
  <w:footnote w:type="continuationSeparator" w:id="0">
    <w:p w:rsidR="000C7971" w:rsidRDefault="000C7971" w:rsidP="000C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C29"/>
    <w:multiLevelType w:val="hybridMultilevel"/>
    <w:tmpl w:val="1CE2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49DF"/>
    <w:multiLevelType w:val="hybridMultilevel"/>
    <w:tmpl w:val="8EC6B416"/>
    <w:lvl w:ilvl="0" w:tplc="8854869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kern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6609"/>
    <w:multiLevelType w:val="hybridMultilevel"/>
    <w:tmpl w:val="0710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D7F77"/>
    <w:multiLevelType w:val="hybridMultilevel"/>
    <w:tmpl w:val="2E5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468C4"/>
    <w:multiLevelType w:val="hybridMultilevel"/>
    <w:tmpl w:val="FD6EFA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24478C"/>
    <w:multiLevelType w:val="hybridMultilevel"/>
    <w:tmpl w:val="302A1F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CA26A3"/>
    <w:multiLevelType w:val="hybridMultilevel"/>
    <w:tmpl w:val="01987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2111"/>
    <w:multiLevelType w:val="hybridMultilevel"/>
    <w:tmpl w:val="7EBC7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5E99"/>
    <w:multiLevelType w:val="hybridMultilevel"/>
    <w:tmpl w:val="DD3E4F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B43BE0"/>
    <w:multiLevelType w:val="hybridMultilevel"/>
    <w:tmpl w:val="0710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B50CC"/>
    <w:multiLevelType w:val="hybridMultilevel"/>
    <w:tmpl w:val="BB82E606"/>
    <w:lvl w:ilvl="0" w:tplc="4F8412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736FE"/>
    <w:multiLevelType w:val="hybridMultilevel"/>
    <w:tmpl w:val="BFE0A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37318"/>
    <w:multiLevelType w:val="hybridMultilevel"/>
    <w:tmpl w:val="15BAD484"/>
    <w:lvl w:ilvl="0" w:tplc="5868E02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D97A66"/>
    <w:multiLevelType w:val="hybridMultilevel"/>
    <w:tmpl w:val="41C826BC"/>
    <w:lvl w:ilvl="0" w:tplc="85C41E1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C650C2"/>
    <w:multiLevelType w:val="hybridMultilevel"/>
    <w:tmpl w:val="AD145CE8"/>
    <w:lvl w:ilvl="0" w:tplc="B32AD19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CA70D1"/>
    <w:multiLevelType w:val="hybridMultilevel"/>
    <w:tmpl w:val="1CE2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26B0"/>
    <w:multiLevelType w:val="hybridMultilevel"/>
    <w:tmpl w:val="EE8867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4A04A9"/>
    <w:multiLevelType w:val="hybridMultilevel"/>
    <w:tmpl w:val="058290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833BE2"/>
    <w:multiLevelType w:val="hybridMultilevel"/>
    <w:tmpl w:val="1C008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034E5"/>
    <w:multiLevelType w:val="hybridMultilevel"/>
    <w:tmpl w:val="6DD03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94F8F"/>
    <w:multiLevelType w:val="hybridMultilevel"/>
    <w:tmpl w:val="15D4A800"/>
    <w:lvl w:ilvl="0" w:tplc="77FA3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A633B"/>
    <w:multiLevelType w:val="hybridMultilevel"/>
    <w:tmpl w:val="4FE09B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EB15F4"/>
    <w:multiLevelType w:val="hybridMultilevel"/>
    <w:tmpl w:val="A8600F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36360B"/>
    <w:multiLevelType w:val="hybridMultilevel"/>
    <w:tmpl w:val="FA16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B3B9D"/>
    <w:multiLevelType w:val="hybridMultilevel"/>
    <w:tmpl w:val="5F76A6CE"/>
    <w:lvl w:ilvl="0" w:tplc="B51449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F72D2"/>
    <w:multiLevelType w:val="hybridMultilevel"/>
    <w:tmpl w:val="CA105BF0"/>
    <w:lvl w:ilvl="0" w:tplc="7F0419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5057B"/>
    <w:multiLevelType w:val="hybridMultilevel"/>
    <w:tmpl w:val="BD4486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55104C"/>
    <w:multiLevelType w:val="hybridMultilevel"/>
    <w:tmpl w:val="199244C6"/>
    <w:lvl w:ilvl="0" w:tplc="D3808B7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594C02EC"/>
    <w:multiLevelType w:val="hybridMultilevel"/>
    <w:tmpl w:val="6756E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E64A6C"/>
    <w:multiLevelType w:val="hybridMultilevel"/>
    <w:tmpl w:val="9AC85A76"/>
    <w:lvl w:ilvl="0" w:tplc="E52441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2294D"/>
    <w:multiLevelType w:val="hybridMultilevel"/>
    <w:tmpl w:val="3B268E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304602"/>
    <w:multiLevelType w:val="hybridMultilevel"/>
    <w:tmpl w:val="E2E88B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9D772C"/>
    <w:multiLevelType w:val="hybridMultilevel"/>
    <w:tmpl w:val="55B8D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5B1A"/>
    <w:multiLevelType w:val="hybridMultilevel"/>
    <w:tmpl w:val="F77013FE"/>
    <w:lvl w:ilvl="0" w:tplc="40FA197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803CC9"/>
    <w:multiLevelType w:val="hybridMultilevel"/>
    <w:tmpl w:val="5A32A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221FB"/>
    <w:multiLevelType w:val="hybridMultilevel"/>
    <w:tmpl w:val="63344D10"/>
    <w:lvl w:ilvl="0" w:tplc="EBBC1B4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799F"/>
    <w:multiLevelType w:val="hybridMultilevel"/>
    <w:tmpl w:val="BD48E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F4AA9"/>
    <w:multiLevelType w:val="hybridMultilevel"/>
    <w:tmpl w:val="8EC6B416"/>
    <w:lvl w:ilvl="0" w:tplc="8854869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kern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E0FA1"/>
    <w:multiLevelType w:val="hybridMultilevel"/>
    <w:tmpl w:val="B2806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43E62"/>
    <w:multiLevelType w:val="hybridMultilevel"/>
    <w:tmpl w:val="F5D826DE"/>
    <w:lvl w:ilvl="0" w:tplc="39C6D988">
      <w:start w:val="8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33163"/>
    <w:multiLevelType w:val="hybridMultilevel"/>
    <w:tmpl w:val="859A0C46"/>
    <w:lvl w:ilvl="0" w:tplc="5F84A49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F14060"/>
    <w:multiLevelType w:val="hybridMultilevel"/>
    <w:tmpl w:val="EB6080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5057EF6"/>
    <w:multiLevelType w:val="hybridMultilevel"/>
    <w:tmpl w:val="DCF07404"/>
    <w:lvl w:ilvl="0" w:tplc="37AE7B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47817"/>
    <w:multiLevelType w:val="hybridMultilevel"/>
    <w:tmpl w:val="B5FE7A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CE580D"/>
    <w:multiLevelType w:val="hybridMultilevel"/>
    <w:tmpl w:val="06F43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E49B7"/>
    <w:multiLevelType w:val="hybridMultilevel"/>
    <w:tmpl w:val="A162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C5933"/>
    <w:multiLevelType w:val="hybridMultilevel"/>
    <w:tmpl w:val="BD48E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60932"/>
    <w:multiLevelType w:val="hybridMultilevel"/>
    <w:tmpl w:val="0D0605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37"/>
  </w:num>
  <w:num w:numId="5">
    <w:abstractNumId w:val="4"/>
  </w:num>
  <w:num w:numId="6">
    <w:abstractNumId w:val="27"/>
  </w:num>
  <w:num w:numId="7">
    <w:abstractNumId w:val="35"/>
  </w:num>
  <w:num w:numId="8">
    <w:abstractNumId w:val="24"/>
  </w:num>
  <w:num w:numId="9">
    <w:abstractNumId w:val="7"/>
  </w:num>
  <w:num w:numId="10">
    <w:abstractNumId w:val="11"/>
  </w:num>
  <w:num w:numId="11">
    <w:abstractNumId w:val="38"/>
  </w:num>
  <w:num w:numId="12">
    <w:abstractNumId w:val="29"/>
  </w:num>
  <w:num w:numId="13">
    <w:abstractNumId w:val="34"/>
  </w:num>
  <w:num w:numId="14">
    <w:abstractNumId w:val="3"/>
  </w:num>
  <w:num w:numId="15">
    <w:abstractNumId w:val="5"/>
  </w:num>
  <w:num w:numId="16">
    <w:abstractNumId w:val="43"/>
  </w:num>
  <w:num w:numId="17">
    <w:abstractNumId w:val="14"/>
  </w:num>
  <w:num w:numId="18">
    <w:abstractNumId w:val="46"/>
  </w:num>
  <w:num w:numId="19">
    <w:abstractNumId w:val="13"/>
  </w:num>
  <w:num w:numId="20">
    <w:abstractNumId w:val="36"/>
  </w:num>
  <w:num w:numId="21">
    <w:abstractNumId w:val="6"/>
  </w:num>
  <w:num w:numId="22">
    <w:abstractNumId w:val="32"/>
  </w:num>
  <w:num w:numId="23">
    <w:abstractNumId w:val="22"/>
  </w:num>
  <w:num w:numId="24">
    <w:abstractNumId w:val="30"/>
  </w:num>
  <w:num w:numId="25">
    <w:abstractNumId w:val="47"/>
  </w:num>
  <w:num w:numId="26">
    <w:abstractNumId w:val="45"/>
  </w:num>
  <w:num w:numId="27">
    <w:abstractNumId w:val="28"/>
  </w:num>
  <w:num w:numId="28">
    <w:abstractNumId w:val="40"/>
  </w:num>
  <w:num w:numId="29">
    <w:abstractNumId w:val="26"/>
  </w:num>
  <w:num w:numId="30">
    <w:abstractNumId w:val="42"/>
  </w:num>
  <w:num w:numId="31">
    <w:abstractNumId w:val="12"/>
  </w:num>
  <w:num w:numId="32">
    <w:abstractNumId w:val="21"/>
  </w:num>
  <w:num w:numId="33">
    <w:abstractNumId w:val="23"/>
  </w:num>
  <w:num w:numId="34">
    <w:abstractNumId w:val="44"/>
  </w:num>
  <w:num w:numId="35">
    <w:abstractNumId w:val="25"/>
  </w:num>
  <w:num w:numId="36">
    <w:abstractNumId w:val="33"/>
  </w:num>
  <w:num w:numId="37">
    <w:abstractNumId w:val="41"/>
  </w:num>
  <w:num w:numId="38">
    <w:abstractNumId w:val="19"/>
  </w:num>
  <w:num w:numId="39">
    <w:abstractNumId w:val="9"/>
  </w:num>
  <w:num w:numId="40">
    <w:abstractNumId w:val="16"/>
  </w:num>
  <w:num w:numId="41">
    <w:abstractNumId w:val="2"/>
  </w:num>
  <w:num w:numId="42">
    <w:abstractNumId w:val="0"/>
  </w:num>
  <w:num w:numId="43">
    <w:abstractNumId w:val="15"/>
  </w:num>
  <w:num w:numId="44">
    <w:abstractNumId w:val="18"/>
  </w:num>
  <w:num w:numId="45">
    <w:abstractNumId w:val="17"/>
  </w:num>
  <w:num w:numId="46">
    <w:abstractNumId w:val="31"/>
  </w:num>
  <w:num w:numId="47">
    <w:abstractNumId w:val="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71"/>
    <w:rsid w:val="000C7971"/>
    <w:rsid w:val="002913F7"/>
    <w:rsid w:val="00A5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9FCB-EFCB-46E7-A282-4BE1DA6B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971"/>
  </w:style>
  <w:style w:type="paragraph" w:styleId="Stopka">
    <w:name w:val="footer"/>
    <w:basedOn w:val="Normalny"/>
    <w:link w:val="StopkaZnak"/>
    <w:uiPriority w:val="99"/>
    <w:unhideWhenUsed/>
    <w:rsid w:val="000C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8437</Words>
  <Characters>50625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2017-10-13T06:38:00Z</dcterms:created>
  <dcterms:modified xsi:type="dcterms:W3CDTF">2017-10-13T06:42:00Z</dcterms:modified>
</cp:coreProperties>
</file>